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E" w:rsidRDefault="00C5004E" w:rsidP="00333945">
      <w:pPr>
        <w:pStyle w:val="Normal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競賽規程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41823"/>
          <w:sz w:val="23"/>
          <w:szCs w:val="23"/>
        </w:rPr>
        <w:t>、報名辦法</w:t>
      </w:r>
      <w:r>
        <w:rPr>
          <w:rFonts w:ascii="Helvetica" w:hAnsi="Helvetica" w:cs="Helvetica"/>
          <w:color w:val="141823"/>
          <w:sz w:val="23"/>
          <w:szCs w:val="23"/>
        </w:rPr>
        <w:br/>
        <w:t>-------------------------------------------------------------------------------------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國立清華大學</w:t>
      </w:r>
      <w:r>
        <w:rPr>
          <w:rFonts w:ascii="Helvetica" w:hAnsi="Helvetica" w:cs="Helvetica"/>
          <w:color w:val="141823"/>
          <w:sz w:val="23"/>
          <w:szCs w:val="23"/>
        </w:rPr>
        <w:t>103</w:t>
      </w:r>
      <w:r>
        <w:rPr>
          <w:rFonts w:ascii="Helvetica" w:hAnsi="Helvetica" w:cs="Helvetica" w:hint="eastAsia"/>
          <w:color w:val="141823"/>
          <w:sz w:val="23"/>
          <w:szCs w:val="23"/>
        </w:rPr>
        <w:t>學年度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系際盃足球賽競賽規程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一、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宗旨：提倡足球運動，促進學生身心健康，聯繫同學間情感。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二、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主辦：清大足球隊。。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三、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時間：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103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2015"/>
        </w:smartTagPr>
        <w:r>
          <w:rPr>
            <w:rStyle w:val="textexposedshow"/>
            <w:rFonts w:ascii="Helvetica" w:hAnsi="Helvetica" w:cs="Helvetica"/>
            <w:color w:val="141823"/>
            <w:sz w:val="23"/>
            <w:szCs w:val="23"/>
          </w:rPr>
          <w:t>5</w:t>
        </w:r>
        <w:r>
          <w:rPr>
            <w:rStyle w:val="textexposedshow"/>
            <w:rFonts w:ascii="Helvetica" w:hAnsi="Helvetica" w:cs="Helvetica" w:hint="eastAsia"/>
            <w:color w:val="141823"/>
            <w:sz w:val="23"/>
            <w:szCs w:val="23"/>
          </w:rPr>
          <w:t>月</w:t>
        </w:r>
        <w:r>
          <w:rPr>
            <w:rStyle w:val="textexposedshow"/>
            <w:rFonts w:ascii="Helvetica" w:hAnsi="Helvetica" w:cs="Helvetica"/>
            <w:color w:val="141823"/>
            <w:sz w:val="23"/>
            <w:szCs w:val="23"/>
          </w:rPr>
          <w:t>18</w:t>
        </w:r>
        <w:r>
          <w:rPr>
            <w:rStyle w:val="textexposedshow"/>
            <w:rFonts w:ascii="Helvetica" w:hAnsi="Helvetica" w:cs="Helvetica" w:hint="eastAsia"/>
            <w:color w:val="141823"/>
            <w:sz w:val="23"/>
            <w:szCs w:val="23"/>
          </w:rPr>
          <w:t>日</w:t>
        </w:r>
      </w:smartTag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（星期一）開始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註：詳細比賽事項於領隊會議仍可商議，領隊會議開完後不得調賽。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四、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地點：清大足球場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五、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參賽資格：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1.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清大學生，以系所為單位報名，每系所不限報名一隊。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2.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系所人數不足，可與他系所聯隊，聯隊之系所限報名一隊，最多以兩系所併成一隊為限，但個人以參加一隊為限。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3.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本項賽事不分男女皆可報名，唯須於比賽時注意禮節。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六、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賽制：七人制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七、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報名：自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103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年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4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月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16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日（星期四）至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5/5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日（星期日）止。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八、若系上有足球體保生者，最多場上可以同時存在兩位，但報名不限。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將報名表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MAIL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至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adam199425@yahoo.com.tw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並於領隊會議繳交報名費，始完成報名手續，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細節部份可詢問足球隊隊長：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FB: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吳盈庭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0988-202-783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細明體" w:eastAsia="細明體" w:hAnsi="細明體" w:cs="細明體" w:hint="eastAsia"/>
          <w:color w:val="141823"/>
          <w:sz w:val="23"/>
          <w:szCs w:val="23"/>
        </w:rPr>
        <w:t>※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註：領隊會議當天提供球員資料修改及球員補報名。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九、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報名費：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2500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（請在領隊會議時繳交）。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細明體" w:eastAsia="細明體" w:hAnsi="細明體" w:cs="細明體" w:hint="eastAsia"/>
          <w:color w:val="141823"/>
          <w:sz w:val="23"/>
          <w:szCs w:val="23"/>
        </w:rPr>
        <w:t>※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註：已繳交報名費隊伍要退出比賽，一律不予退費；若領隊會議未繳交隊伍，在第一場比賽前要繳交，否則取消比賽資格。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十、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比賽規則：除了球場規格採另行公告之規定，以及每場無限制更換球員，且被換下場球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員不可再換上外，其餘規則採中華民國足球協會公佈之最新足球規則。</w:t>
      </w:r>
    </w:p>
    <w:p w:rsidR="00C5004E" w:rsidRDefault="00C5004E" w:rsidP="00333945">
      <w:pPr>
        <w:pStyle w:val="Normal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十一、比賽制度計分與名次判定：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1. </w:t>
      </w:r>
      <w:r>
        <w:rPr>
          <w:rFonts w:ascii="Helvetica" w:hAnsi="Helvetica" w:cs="Helvetica" w:hint="eastAsia"/>
          <w:color w:val="141823"/>
          <w:sz w:val="23"/>
          <w:szCs w:val="23"/>
        </w:rPr>
        <w:t>循環賽：勝一場得三分，和局各得一分，敗一場得零分，以積分多判定名次。積分相等時，其判定勝負之優先順序如下：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(1) </w:t>
      </w:r>
      <w:r>
        <w:rPr>
          <w:rFonts w:ascii="Helvetica" w:hAnsi="Helvetica" w:cs="Helvetica" w:hint="eastAsia"/>
          <w:color w:val="141823"/>
          <w:sz w:val="23"/>
          <w:szCs w:val="23"/>
        </w:rPr>
        <w:t>兩隊積分相等時，以該兩隊比賽之勝隊獲勝。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(2) </w:t>
      </w:r>
      <w:r>
        <w:rPr>
          <w:rFonts w:ascii="Helvetica" w:hAnsi="Helvetica" w:cs="Helvetica" w:hint="eastAsia"/>
          <w:color w:val="141823"/>
          <w:sz w:val="23"/>
          <w:szCs w:val="23"/>
        </w:rPr>
        <w:t>三隊或三隊以上積分相等時，以該相關隊比賽之結果，依下列順序判定：</w:t>
      </w:r>
      <w:r>
        <w:rPr>
          <w:rFonts w:ascii="Helvetica" w:hAnsi="Helvetica" w:cs="Helvetica"/>
          <w:color w:val="141823"/>
          <w:sz w:val="23"/>
          <w:szCs w:val="23"/>
        </w:rPr>
        <w:br/>
        <w:t>a. (</w:t>
      </w:r>
      <w:r>
        <w:rPr>
          <w:rFonts w:ascii="Helvetica" w:hAnsi="Helvetica" w:cs="Helvetica" w:hint="eastAsia"/>
          <w:color w:val="141823"/>
          <w:sz w:val="23"/>
          <w:szCs w:val="23"/>
        </w:rPr>
        <w:t>總進球數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 w:hint="eastAsia"/>
          <w:color w:val="141823"/>
          <w:sz w:val="23"/>
          <w:szCs w:val="23"/>
        </w:rPr>
        <w:t>－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 w:hint="eastAsia"/>
          <w:color w:val="141823"/>
          <w:sz w:val="23"/>
          <w:szCs w:val="23"/>
        </w:rPr>
        <w:t>總失球數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 w:hint="eastAsia"/>
          <w:color w:val="141823"/>
          <w:sz w:val="23"/>
          <w:szCs w:val="23"/>
        </w:rPr>
        <w:t>之差大者獲勝。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b. </w:t>
      </w:r>
      <w:r>
        <w:rPr>
          <w:rFonts w:ascii="Helvetica" w:hAnsi="Helvetica" w:cs="Helvetica" w:hint="eastAsia"/>
          <w:color w:val="141823"/>
          <w:sz w:val="23"/>
          <w:szCs w:val="23"/>
        </w:rPr>
        <w:t>總進球數多者勝。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c. </w:t>
      </w:r>
      <w:r>
        <w:rPr>
          <w:rFonts w:ascii="Helvetica" w:hAnsi="Helvetica" w:cs="Helvetica" w:hint="eastAsia"/>
          <w:color w:val="141823"/>
          <w:sz w:val="23"/>
          <w:szCs w:val="23"/>
        </w:rPr>
        <w:t>相關隊在該循環賽中全部比賽結果依</w:t>
      </w:r>
      <w:r>
        <w:rPr>
          <w:rFonts w:ascii="Helvetica" w:hAnsi="Helvetica" w:cs="Helvetica"/>
          <w:color w:val="141823"/>
          <w:sz w:val="23"/>
          <w:szCs w:val="23"/>
        </w:rPr>
        <w:t>a,b</w:t>
      </w:r>
      <w:r>
        <w:rPr>
          <w:rFonts w:ascii="Helvetica" w:hAnsi="Helvetica" w:cs="Helvetica" w:hint="eastAsia"/>
          <w:color w:val="141823"/>
          <w:sz w:val="23"/>
          <w:szCs w:val="23"/>
        </w:rPr>
        <w:t>方式循序判定。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(3) </w:t>
      </w:r>
      <w:r>
        <w:rPr>
          <w:rFonts w:ascii="Helvetica" w:hAnsi="Helvetica" w:cs="Helvetica" w:hint="eastAsia"/>
          <w:color w:val="141823"/>
          <w:sz w:val="23"/>
          <w:szCs w:val="23"/>
        </w:rPr>
        <w:t>中途有隊伍棄權，則與該棄權隊伍之比賽結果皆不列入計算。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2. </w:t>
      </w:r>
      <w:r>
        <w:rPr>
          <w:rFonts w:ascii="Helvetica" w:hAnsi="Helvetica" w:cs="Helvetica" w:hint="eastAsia"/>
          <w:color w:val="141823"/>
          <w:sz w:val="23"/>
          <w:szCs w:val="23"/>
        </w:rPr>
        <w:t>複賽：比賽結束若為和局上下半場各延長</w:t>
      </w:r>
      <w:r>
        <w:rPr>
          <w:rFonts w:ascii="Helvetica" w:hAnsi="Helvetica" w:cs="Helvetica"/>
          <w:color w:val="141823"/>
          <w:sz w:val="23"/>
          <w:szCs w:val="23"/>
        </w:rPr>
        <w:t>10</w:t>
      </w:r>
      <w:r>
        <w:rPr>
          <w:rFonts w:ascii="Helvetica" w:hAnsi="Helvetica" w:cs="Helvetica" w:hint="eastAsia"/>
          <w:color w:val="141823"/>
          <w:sz w:val="23"/>
          <w:szCs w:val="23"/>
        </w:rPr>
        <w:t>分鐘，不分勝負時，以</w:t>
      </w:r>
      <w:r>
        <w:rPr>
          <w:rFonts w:ascii="Helvetica" w:hAnsi="Helvetica" w:cs="Helvetica"/>
          <w:color w:val="141823"/>
          <w:sz w:val="23"/>
          <w:szCs w:val="23"/>
        </w:rPr>
        <w:t>PK</w:t>
      </w:r>
      <w:r>
        <w:rPr>
          <w:rFonts w:ascii="Helvetica" w:hAnsi="Helvetica" w:cs="Helvetica" w:hint="eastAsia"/>
          <w:color w:val="141823"/>
          <w:sz w:val="23"/>
          <w:szCs w:val="23"/>
        </w:rPr>
        <w:t>決勝負。每隊先各自派出比賽結束時場中的五名球員踢</w:t>
      </w:r>
      <w:r>
        <w:rPr>
          <w:rFonts w:ascii="Helvetica" w:hAnsi="Helvetica" w:cs="Helvetica"/>
          <w:color w:val="141823"/>
          <w:sz w:val="23"/>
          <w:szCs w:val="23"/>
        </w:rPr>
        <w:t>PK</w:t>
      </w:r>
      <w:r>
        <w:rPr>
          <w:rFonts w:ascii="Helvetica" w:hAnsi="Helvetica" w:cs="Helvetica" w:hint="eastAsia"/>
          <w:color w:val="141823"/>
          <w:sz w:val="23"/>
          <w:szCs w:val="23"/>
        </w:rPr>
        <w:t>，進球數多者為勝，若進球數相同，每隊再各派一人（非已經踢過之球員）直至分出勝負。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十二、抽籤暨領隊會議：請各隊長必須準時出席參加抽籤，未出席者由大會代為抽籤，請各隊與報名表內選出</w:t>
      </w:r>
      <w:r>
        <w:rPr>
          <w:rFonts w:ascii="Helvetica" w:hAnsi="Helvetica" w:cs="Helvetica"/>
          <w:color w:val="141823"/>
          <w:sz w:val="23"/>
          <w:szCs w:val="23"/>
        </w:rPr>
        <w:t>3</w:t>
      </w:r>
      <w:r>
        <w:rPr>
          <w:rFonts w:ascii="Helvetica" w:hAnsi="Helvetica" w:cs="Helvetica" w:hint="eastAsia"/>
          <w:color w:val="141823"/>
          <w:sz w:val="23"/>
          <w:szCs w:val="23"/>
        </w:rPr>
        <w:t>名聯絡人。若報名隊伍不足四隊，不舉行比賽。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15"/>
        </w:smartTagPr>
        <w:r>
          <w:rPr>
            <w:rFonts w:ascii="Helvetica" w:hAnsi="Helvetica" w:cs="Helvetica"/>
            <w:color w:val="141823"/>
            <w:sz w:val="23"/>
            <w:szCs w:val="23"/>
          </w:rPr>
          <w:t>5</w:t>
        </w:r>
        <w:r>
          <w:rPr>
            <w:rFonts w:ascii="Helvetica" w:hAnsi="Helvetica" w:cs="Helvetica" w:hint="eastAsia"/>
            <w:color w:val="141823"/>
            <w:sz w:val="23"/>
            <w:szCs w:val="23"/>
          </w:rPr>
          <w:t>月</w:t>
        </w:r>
        <w:r>
          <w:rPr>
            <w:rFonts w:ascii="Helvetica" w:hAnsi="Helvetica" w:cs="Helvetica"/>
            <w:color w:val="141823"/>
            <w:sz w:val="23"/>
            <w:szCs w:val="23"/>
          </w:rPr>
          <w:t>7</w:t>
        </w:r>
        <w:r>
          <w:rPr>
            <w:rFonts w:ascii="Helvetica" w:hAnsi="Helvetica" w:cs="Helvetica" w:hint="eastAsia"/>
            <w:color w:val="141823"/>
            <w:sz w:val="23"/>
            <w:szCs w:val="23"/>
          </w:rPr>
          <w:t>日</w:t>
        </w:r>
      </w:smartTag>
      <w:r>
        <w:rPr>
          <w:rFonts w:ascii="Helvetica" w:hAnsi="Helvetica" w:cs="Helvetica" w:hint="eastAsia"/>
          <w:color w:val="141823"/>
          <w:sz w:val="23"/>
          <w:szCs w:val="23"/>
        </w:rPr>
        <w:t>（星期四）晚上</w:t>
      </w:r>
      <w:r>
        <w:rPr>
          <w:rFonts w:ascii="Helvetica" w:hAnsi="Helvetica" w:cs="Helvetica"/>
          <w:color w:val="141823"/>
          <w:sz w:val="23"/>
          <w:szCs w:val="23"/>
        </w:rPr>
        <w:t>7</w:t>
      </w:r>
      <w:r>
        <w:rPr>
          <w:rFonts w:ascii="Helvetica" w:hAnsi="Helvetica" w:cs="Helvetica" w:hint="eastAsia"/>
          <w:color w:val="141823"/>
          <w:sz w:val="23"/>
          <w:szCs w:val="23"/>
        </w:rPr>
        <w:t>點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地點：體育館一樓會議室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十三、比賽時間：分上下半場，各</w:t>
      </w:r>
      <w:r>
        <w:rPr>
          <w:rFonts w:ascii="Helvetica" w:hAnsi="Helvetica" w:cs="Helvetica"/>
          <w:color w:val="141823"/>
          <w:sz w:val="23"/>
          <w:szCs w:val="23"/>
        </w:rPr>
        <w:t>25</w:t>
      </w:r>
      <w:r>
        <w:rPr>
          <w:rFonts w:ascii="Helvetica" w:hAnsi="Helvetica" w:cs="Helvetica" w:hint="eastAsia"/>
          <w:color w:val="141823"/>
          <w:sz w:val="23"/>
          <w:szCs w:val="23"/>
        </w:rPr>
        <w:t>分鐘，中場休息五分鐘。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十四、獎勵辦法：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1. </w:t>
      </w:r>
      <w:r>
        <w:rPr>
          <w:rFonts w:ascii="Helvetica" w:hAnsi="Helvetica" w:cs="Helvetica" w:hint="eastAsia"/>
          <w:color w:val="141823"/>
          <w:sz w:val="23"/>
          <w:szCs w:val="23"/>
        </w:rPr>
        <w:t>團體獎項：第一名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41823"/>
          <w:sz w:val="23"/>
          <w:szCs w:val="23"/>
        </w:rPr>
        <w:t>獎盃一座，獎金</w:t>
      </w:r>
      <w:r>
        <w:rPr>
          <w:rFonts w:ascii="Helvetica" w:hAnsi="Helvetica" w:cs="Helvetica"/>
          <w:color w:val="141823"/>
          <w:sz w:val="23"/>
          <w:szCs w:val="23"/>
        </w:rPr>
        <w:t>5000</w:t>
      </w:r>
      <w:r>
        <w:rPr>
          <w:rFonts w:ascii="Helvetica" w:hAnsi="Helvetica" w:cs="Helvetica" w:hint="eastAsia"/>
          <w:color w:val="141823"/>
          <w:sz w:val="23"/>
          <w:szCs w:val="23"/>
        </w:rPr>
        <w:t>元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第二名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41823"/>
          <w:sz w:val="23"/>
          <w:szCs w:val="23"/>
        </w:rPr>
        <w:t>獎盃一座，獎金</w:t>
      </w:r>
      <w:r>
        <w:rPr>
          <w:rFonts w:ascii="Helvetica" w:hAnsi="Helvetica" w:cs="Helvetica"/>
          <w:color w:val="141823"/>
          <w:sz w:val="23"/>
          <w:szCs w:val="23"/>
        </w:rPr>
        <w:t>4500</w:t>
      </w:r>
      <w:r>
        <w:rPr>
          <w:rFonts w:ascii="Helvetica" w:hAnsi="Helvetica" w:cs="Helvetica" w:hint="eastAsia"/>
          <w:color w:val="141823"/>
          <w:sz w:val="23"/>
          <w:szCs w:val="23"/>
        </w:rPr>
        <w:t>元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第三名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41823"/>
          <w:sz w:val="23"/>
          <w:szCs w:val="23"/>
        </w:rPr>
        <w:t>獎盃一座，獎金</w:t>
      </w:r>
      <w:r>
        <w:rPr>
          <w:rFonts w:ascii="Helvetica" w:hAnsi="Helvetica" w:cs="Helvetica"/>
          <w:color w:val="141823"/>
          <w:sz w:val="23"/>
          <w:szCs w:val="23"/>
        </w:rPr>
        <w:t>4000</w:t>
      </w:r>
      <w:r>
        <w:rPr>
          <w:rFonts w:ascii="Helvetica" w:hAnsi="Helvetica" w:cs="Helvetica" w:hint="eastAsia"/>
          <w:color w:val="141823"/>
          <w:sz w:val="23"/>
          <w:szCs w:val="23"/>
        </w:rPr>
        <w:t>元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2. </w:t>
      </w:r>
      <w:r>
        <w:rPr>
          <w:rFonts w:ascii="Helvetica" w:hAnsi="Helvetica" w:cs="Helvetica" w:hint="eastAsia"/>
          <w:color w:val="141823"/>
          <w:sz w:val="23"/>
          <w:szCs w:val="23"/>
        </w:rPr>
        <w:t>個人獎項：金靴獎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41823"/>
          <w:sz w:val="23"/>
          <w:szCs w:val="23"/>
        </w:rPr>
        <w:t>獎盃一座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十五、附則：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1. </w:t>
      </w:r>
      <w:r>
        <w:rPr>
          <w:rFonts w:ascii="Helvetica" w:hAnsi="Helvetica" w:cs="Helvetica" w:hint="eastAsia"/>
          <w:color w:val="141823"/>
          <w:sz w:val="23"/>
          <w:szCs w:val="23"/>
        </w:rPr>
        <w:t>球隊若有不合規定之球員出賽時，一經發現即取消該隊繼續比賽。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2. </w:t>
      </w:r>
      <w:r>
        <w:rPr>
          <w:rFonts w:ascii="Helvetica" w:hAnsi="Helvetica" w:cs="Helvetica" w:hint="eastAsia"/>
          <w:color w:val="141823"/>
          <w:sz w:val="23"/>
          <w:szCs w:val="23"/>
        </w:rPr>
        <w:t>被取消資格之球隊，已賽之結果，成績不予計算，報名費亦不退回。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3. </w:t>
      </w:r>
      <w:r>
        <w:rPr>
          <w:rFonts w:ascii="Helvetica" w:hAnsi="Helvetica" w:cs="Helvetica" w:hint="eastAsia"/>
          <w:color w:val="141823"/>
          <w:sz w:val="23"/>
          <w:szCs w:val="23"/>
        </w:rPr>
        <w:t>比賽期間如遇有球員互毆或辱罵裁判等事件發生時，裁判得以亮牌警告，被處罰之球員罰則如下：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(1) </w:t>
      </w:r>
      <w:r>
        <w:rPr>
          <w:rFonts w:ascii="Helvetica" w:hAnsi="Helvetica" w:cs="Helvetica" w:hint="eastAsia"/>
          <w:color w:val="141823"/>
          <w:sz w:val="23"/>
          <w:szCs w:val="23"/>
        </w:rPr>
        <w:t>直接紅牌：逐出場且禁賽次場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(2) </w:t>
      </w:r>
      <w:r>
        <w:rPr>
          <w:rFonts w:ascii="Helvetica" w:hAnsi="Helvetica" w:cs="Helvetica" w:hint="eastAsia"/>
          <w:color w:val="141823"/>
          <w:sz w:val="23"/>
          <w:szCs w:val="23"/>
        </w:rPr>
        <w:t>同一場兩張黃牌：同上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(3) </w:t>
      </w:r>
      <w:r>
        <w:rPr>
          <w:rFonts w:ascii="Helvetica" w:hAnsi="Helvetica" w:cs="Helvetica" w:hint="eastAsia"/>
          <w:color w:val="141823"/>
          <w:sz w:val="23"/>
          <w:szCs w:val="23"/>
        </w:rPr>
        <w:t>系列戰中拿到兩張黃牌：禁賽次場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細明體" w:eastAsia="細明體" w:hAnsi="細明體" w:cs="細明體" w:hint="eastAsia"/>
          <w:color w:val="141823"/>
          <w:sz w:val="23"/>
          <w:szCs w:val="23"/>
        </w:rPr>
        <w:t>※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41823"/>
          <w:sz w:val="23"/>
          <w:szCs w:val="23"/>
        </w:rPr>
        <w:t>註：</w:t>
      </w:r>
      <w:r>
        <w:rPr>
          <w:rFonts w:ascii="Helvetica" w:hAnsi="Helvetica" w:cs="Helvetica"/>
          <w:color w:val="141823"/>
          <w:sz w:val="23"/>
          <w:szCs w:val="23"/>
        </w:rPr>
        <w:t xml:space="preserve">(1) </w:t>
      </w:r>
      <w:r>
        <w:rPr>
          <w:rFonts w:ascii="Helvetica" w:hAnsi="Helvetica" w:cs="Helvetica" w:hint="eastAsia"/>
          <w:color w:val="141823"/>
          <w:sz w:val="23"/>
          <w:szCs w:val="23"/>
        </w:rPr>
        <w:t>大雨或場地積水時賽程順延，各隊負責人隨時保持聯繫，以便賽程進行。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國立清華大學</w:t>
      </w:r>
      <w:r>
        <w:rPr>
          <w:rFonts w:ascii="Helvetica" w:hAnsi="Helvetica" w:cs="Helvetica"/>
          <w:color w:val="141823"/>
          <w:sz w:val="23"/>
          <w:szCs w:val="23"/>
        </w:rPr>
        <w:t>103</w:t>
      </w:r>
      <w:r>
        <w:rPr>
          <w:rFonts w:ascii="Helvetica" w:hAnsi="Helvetica" w:cs="Helvetica" w:hint="eastAsia"/>
          <w:color w:val="141823"/>
          <w:sz w:val="23"/>
          <w:szCs w:val="23"/>
        </w:rPr>
        <w:t>學年度系際盃足球賽報名表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系級：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負責人：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手機：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 w:hint="eastAsia"/>
          <w:color w:val="141823"/>
          <w:sz w:val="23"/>
          <w:szCs w:val="23"/>
        </w:rPr>
        <w:t>姓名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41823"/>
          <w:sz w:val="23"/>
          <w:szCs w:val="23"/>
        </w:rPr>
        <w:t>學號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41823"/>
          <w:sz w:val="23"/>
          <w:szCs w:val="23"/>
        </w:rPr>
        <w:t>手機</w:t>
      </w:r>
      <w:r>
        <w:rPr>
          <w:rFonts w:ascii="Helvetica" w:hAnsi="Helvetica" w:cs="Helvetica"/>
          <w:color w:val="141823"/>
          <w:sz w:val="23"/>
          <w:szCs w:val="23"/>
        </w:rPr>
        <w:t xml:space="preserve"> E-mail</w:t>
      </w:r>
      <w:r>
        <w:rPr>
          <w:rFonts w:ascii="Helvetica" w:hAnsi="Helvetica" w:cs="Helvetica" w:hint="eastAsia"/>
          <w:color w:val="141823"/>
          <w:sz w:val="23"/>
          <w:szCs w:val="23"/>
        </w:rPr>
        <w:t>信箱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 w:hint="eastAsia"/>
          <w:color w:val="141823"/>
          <w:sz w:val="23"/>
          <w:szCs w:val="23"/>
        </w:rPr>
        <w:t>備註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 w:hint="eastAsia"/>
          <w:color w:val="141823"/>
          <w:sz w:val="23"/>
          <w:szCs w:val="23"/>
        </w:rPr>
        <w:t>隊長</w:t>
      </w:r>
      <w:r>
        <w:rPr>
          <w:rFonts w:ascii="Helvetica" w:hAnsi="Helvetica" w:cs="Helvetica"/>
          <w:color w:val="141823"/>
          <w:sz w:val="23"/>
          <w:szCs w:val="23"/>
        </w:rPr>
        <w:t>)</w:t>
      </w:r>
    </w:p>
    <w:p w:rsidR="00C5004E" w:rsidRDefault="00C5004E" w:rsidP="00333945"/>
    <w:p w:rsidR="00C5004E" w:rsidRPr="00333945" w:rsidRDefault="00C5004E" w:rsidP="003C4B5E">
      <w:pPr>
        <w:pStyle w:val="Heading1"/>
      </w:pPr>
    </w:p>
    <w:p w:rsidR="00C5004E" w:rsidRDefault="00C5004E" w:rsidP="003C4B5E">
      <w:pPr>
        <w:pStyle w:val="Heading1"/>
      </w:pPr>
    </w:p>
    <w:p w:rsidR="00C5004E" w:rsidRDefault="00C5004E" w:rsidP="003C4B5E">
      <w:pPr>
        <w:pStyle w:val="Heading1"/>
      </w:pPr>
    </w:p>
    <w:p w:rsidR="00C5004E" w:rsidRDefault="00C5004E" w:rsidP="003C4B5E">
      <w:pPr>
        <w:pStyle w:val="Heading1"/>
      </w:pPr>
      <w:r>
        <w:t>103</w:t>
      </w:r>
      <w:r>
        <w:rPr>
          <w:rFonts w:hint="eastAsia"/>
        </w:rPr>
        <w:t>學年度競賽成果報告</w:t>
      </w:r>
    </w:p>
    <w:p w:rsidR="00C5004E" w:rsidRDefault="00C5004E" w:rsidP="003C4B5E">
      <w:r>
        <w:rPr>
          <w:rFonts w:hint="eastAsia"/>
        </w:rPr>
        <w:t>冠軍</w:t>
      </w:r>
      <w:r>
        <w:t xml:space="preserve">  </w:t>
      </w:r>
      <w:r>
        <w:rPr>
          <w:rFonts w:hint="eastAsia"/>
        </w:rPr>
        <w:t>工工系</w:t>
      </w:r>
    </w:p>
    <w:p w:rsidR="00C5004E" w:rsidRDefault="00C5004E" w:rsidP="003C4B5E"/>
    <w:p w:rsidR="00C5004E" w:rsidRDefault="00C5004E" w:rsidP="003C4B5E">
      <w:r>
        <w:rPr>
          <w:rFonts w:hint="eastAsia"/>
        </w:rPr>
        <w:t>亞軍</w:t>
      </w:r>
      <w:r>
        <w:t xml:space="preserve">  </w:t>
      </w:r>
      <w:r>
        <w:rPr>
          <w:rFonts w:hint="eastAsia"/>
        </w:rPr>
        <w:t>資工系</w:t>
      </w:r>
    </w:p>
    <w:p w:rsidR="00C5004E" w:rsidRDefault="00C5004E" w:rsidP="003C4B5E"/>
    <w:p w:rsidR="00C5004E" w:rsidRDefault="00C5004E" w:rsidP="003C4B5E">
      <w:r>
        <w:rPr>
          <w:rFonts w:hint="eastAsia"/>
        </w:rPr>
        <w:t>季軍</w:t>
      </w:r>
      <w:r>
        <w:t xml:space="preserve">  </w:t>
      </w:r>
      <w:r>
        <w:rPr>
          <w:rFonts w:hint="eastAsia"/>
        </w:rPr>
        <w:t>材料系</w:t>
      </w:r>
    </w:p>
    <w:p w:rsidR="00C5004E" w:rsidRDefault="00C5004E" w:rsidP="003C4B5E"/>
    <w:p w:rsidR="00C5004E" w:rsidRDefault="00C5004E" w:rsidP="003C4B5E">
      <w:r>
        <w:rPr>
          <w:rFonts w:hint="eastAsia"/>
        </w:rPr>
        <w:t>金靴獎</w:t>
      </w:r>
      <w:r>
        <w:t xml:space="preserve"> </w:t>
      </w:r>
      <w:r>
        <w:rPr>
          <w:rFonts w:hint="eastAsia"/>
        </w:rPr>
        <w:t>肯莫茲</w:t>
      </w:r>
      <w:r>
        <w:t>(</w:t>
      </w:r>
      <w:r>
        <w:rPr>
          <w:rFonts w:hint="eastAsia"/>
        </w:rPr>
        <w:t>資工系</w:t>
      </w:r>
      <w:r>
        <w:t>)</w:t>
      </w:r>
    </w:p>
    <w:p w:rsidR="00C5004E" w:rsidRDefault="00C5004E" w:rsidP="003C4B5E"/>
    <w:p w:rsidR="00C5004E" w:rsidRPr="003C4B5E" w:rsidRDefault="00C5004E" w:rsidP="003C4B5E">
      <w:r w:rsidRPr="00556A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302.25pt;height:226.5pt;visibility:visible">
            <v:imagedata r:id="rId4" o:title=""/>
          </v:shape>
        </w:pict>
      </w:r>
      <w:bookmarkStart w:id="0" w:name="_GoBack"/>
      <w:r w:rsidRPr="00556A9C">
        <w:rPr>
          <w:noProof/>
        </w:rPr>
        <w:pict>
          <v:shape id="圖片 2" o:spid="_x0000_i1026" type="#_x0000_t75" style="width:302.25pt;height:226.5pt;visibility:visible">
            <v:imagedata r:id="rId5" o:title=""/>
          </v:shape>
        </w:pict>
      </w:r>
      <w:bookmarkEnd w:id="0"/>
    </w:p>
    <w:sectPr w:rsidR="00C5004E" w:rsidRPr="003C4B5E" w:rsidSect="00C605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80"/>
    <w:rsid w:val="000B1DB5"/>
    <w:rsid w:val="00333945"/>
    <w:rsid w:val="003C4B5E"/>
    <w:rsid w:val="00434052"/>
    <w:rsid w:val="004A2EEA"/>
    <w:rsid w:val="00556A9C"/>
    <w:rsid w:val="009E2C80"/>
    <w:rsid w:val="00C5004E"/>
    <w:rsid w:val="00C6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8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4B5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B5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3C4B5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B5E"/>
    <w:rPr>
      <w:rFonts w:ascii="Cambria" w:eastAsia="新細明體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3339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exposedshow">
    <w:name w:val="text_exposed_show"/>
    <w:basedOn w:val="DefaultParagraphFont"/>
    <w:uiPriority w:val="99"/>
    <w:rsid w:val="0033394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339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236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rock</cp:lastModifiedBy>
  <cp:revision>3</cp:revision>
  <dcterms:created xsi:type="dcterms:W3CDTF">2015-10-30T16:29:00Z</dcterms:created>
  <dcterms:modified xsi:type="dcterms:W3CDTF">2015-11-04T05:59:00Z</dcterms:modified>
</cp:coreProperties>
</file>