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75" w:rsidRPr="00F12AB6" w:rsidRDefault="00EE6375" w:rsidP="006D7E51">
      <w:pPr>
        <w:widowControl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12AB6">
        <w:rPr>
          <w:rFonts w:ascii="標楷體" w:eastAsia="標楷體" w:hAnsi="標楷體" w:hint="eastAsia"/>
          <w:b/>
          <w:sz w:val="32"/>
          <w:szCs w:val="32"/>
        </w:rPr>
        <w:t>國立清華大學</w:t>
      </w:r>
      <w:r w:rsidR="006513AA">
        <w:rPr>
          <w:rFonts w:ascii="標楷體" w:eastAsia="標楷體" w:hAnsi="標楷體" w:hint="eastAsia"/>
          <w:b/>
          <w:sz w:val="32"/>
          <w:szCs w:val="32"/>
        </w:rPr>
        <w:t>10</w:t>
      </w:r>
      <w:r w:rsidR="006513AA">
        <w:rPr>
          <w:rFonts w:ascii="標楷體" w:eastAsia="標楷體" w:hAnsi="標楷體"/>
          <w:b/>
          <w:sz w:val="32"/>
          <w:szCs w:val="32"/>
        </w:rPr>
        <w:t>6</w:t>
      </w:r>
      <w:r w:rsidRPr="00F12AB6">
        <w:rPr>
          <w:rFonts w:ascii="標楷體" w:eastAsia="標楷體" w:hAnsi="標楷體" w:hint="eastAsia"/>
          <w:b/>
          <w:sz w:val="32"/>
          <w:szCs w:val="32"/>
        </w:rPr>
        <w:t>年運動會創意啦</w:t>
      </w:r>
      <w:proofErr w:type="gramStart"/>
      <w:r w:rsidRPr="00F12AB6">
        <w:rPr>
          <w:rFonts w:ascii="標楷體" w:eastAsia="標楷體" w:hAnsi="標楷體" w:hint="eastAsia"/>
          <w:b/>
          <w:sz w:val="32"/>
          <w:szCs w:val="32"/>
        </w:rPr>
        <w:t>啦</w:t>
      </w:r>
      <w:proofErr w:type="gramEnd"/>
      <w:r w:rsidRPr="00F12AB6">
        <w:rPr>
          <w:rFonts w:ascii="標楷體" w:eastAsia="標楷體" w:hAnsi="標楷體" w:hint="eastAsia"/>
          <w:b/>
          <w:sz w:val="32"/>
          <w:szCs w:val="32"/>
        </w:rPr>
        <w:t>舞競賽規程</w:t>
      </w:r>
    </w:p>
    <w:p w:rsidR="00EE6375" w:rsidRPr="00F12AB6" w:rsidRDefault="00EE6375" w:rsidP="00EE6375">
      <w:pPr>
        <w:ind w:left="1312" w:hangingChars="504" w:hanging="1312"/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一、宗旨</w:t>
      </w:r>
      <w:r w:rsidRPr="00F12AB6">
        <w:rPr>
          <w:rFonts w:ascii="標楷體" w:eastAsia="標楷體" w:hAnsi="標楷體" w:hint="eastAsia"/>
          <w:sz w:val="26"/>
          <w:szCs w:val="26"/>
        </w:rPr>
        <w:t>：</w:t>
      </w:r>
      <w:r w:rsidR="006D7E51">
        <w:rPr>
          <w:rFonts w:ascii="標楷體" w:eastAsia="標楷體" w:hAnsi="標楷體" w:hint="eastAsia"/>
        </w:rPr>
        <w:t>為</w:t>
      </w:r>
      <w:r w:rsidRPr="001B4AA0">
        <w:rPr>
          <w:rFonts w:ascii="標楷體" w:eastAsia="標楷體" w:hAnsi="標楷體" w:hint="eastAsia"/>
        </w:rPr>
        <w:t>促進學生身心健康及培養團隊精神、</w:t>
      </w:r>
      <w:r w:rsidR="006D7E51" w:rsidRPr="006D7E51">
        <w:rPr>
          <w:rFonts w:ascii="標楷體" w:eastAsia="標楷體" w:hAnsi="標楷體" w:hint="eastAsia"/>
        </w:rPr>
        <w:t>創作思考與身體律動的能力</w:t>
      </w:r>
      <w:r w:rsidR="006D7E51">
        <w:rPr>
          <w:rFonts w:ascii="標楷體" w:eastAsia="標楷體" w:hAnsi="標楷體" w:hint="eastAsia"/>
        </w:rPr>
        <w:t>，</w:t>
      </w:r>
      <w:r w:rsidRPr="001B4AA0">
        <w:rPr>
          <w:rFonts w:ascii="標楷體" w:eastAsia="標楷體" w:hAnsi="標楷體" w:hint="eastAsia"/>
        </w:rPr>
        <w:t>展現自信、樂觀、活力，</w:t>
      </w:r>
      <w:r w:rsidR="006D7E51" w:rsidRPr="001B4AA0">
        <w:rPr>
          <w:rFonts w:ascii="標楷體" w:eastAsia="標楷體" w:hAnsi="標楷體" w:hint="eastAsia"/>
        </w:rPr>
        <w:t>特籌辦本校南大校區</w:t>
      </w:r>
      <w:r w:rsidR="006D7E51">
        <w:rPr>
          <w:rFonts w:ascii="標楷體" w:eastAsia="標楷體" w:hAnsi="標楷體" w:hint="eastAsia"/>
        </w:rPr>
        <w:t>運動會傳統項目</w:t>
      </w:r>
      <w:r w:rsidR="006D7E51" w:rsidRPr="001B4AA0">
        <w:rPr>
          <w:rFonts w:ascii="標楷體" w:eastAsia="標楷體" w:hAnsi="標楷體" w:hint="eastAsia"/>
        </w:rPr>
        <w:t>創意啦</w:t>
      </w:r>
      <w:proofErr w:type="gramStart"/>
      <w:r w:rsidR="006D7E51" w:rsidRPr="001B4AA0">
        <w:rPr>
          <w:rFonts w:ascii="標楷體" w:eastAsia="標楷體" w:hAnsi="標楷體" w:hint="eastAsia"/>
        </w:rPr>
        <w:t>啦</w:t>
      </w:r>
      <w:proofErr w:type="gramEnd"/>
      <w:r w:rsidR="006D7E51" w:rsidRPr="001B4AA0">
        <w:rPr>
          <w:rFonts w:ascii="標楷體" w:eastAsia="標楷體" w:hAnsi="標楷體" w:hint="eastAsia"/>
        </w:rPr>
        <w:t>舞競賽</w:t>
      </w:r>
      <w:r w:rsidR="006D7E51">
        <w:rPr>
          <w:rFonts w:ascii="標楷體" w:eastAsia="標楷體" w:hAnsi="標楷體" w:hint="eastAsia"/>
        </w:rPr>
        <w:t>，並發揚成為頂尖大學</w:t>
      </w:r>
      <w:r w:rsidR="00C44F30">
        <w:rPr>
          <w:rFonts w:ascii="標楷體" w:eastAsia="標楷體" w:hAnsi="標楷體" w:hint="eastAsia"/>
        </w:rPr>
        <w:t>學生</w:t>
      </w:r>
      <w:r w:rsidR="006D7E51">
        <w:rPr>
          <w:rFonts w:ascii="標楷體" w:eastAsia="標楷體" w:hAnsi="標楷體" w:hint="eastAsia"/>
        </w:rPr>
        <w:t>的</w:t>
      </w:r>
      <w:r w:rsidR="00C44F30">
        <w:rPr>
          <w:rFonts w:ascii="標楷體" w:eastAsia="標楷體" w:hAnsi="標楷體" w:hint="eastAsia"/>
        </w:rPr>
        <w:t>多元</w:t>
      </w:r>
      <w:r w:rsidR="006D7E51">
        <w:rPr>
          <w:rFonts w:ascii="標楷體" w:eastAsia="標楷體" w:hAnsi="標楷體" w:hint="eastAsia"/>
        </w:rPr>
        <w:t>學習</w:t>
      </w:r>
      <w:r w:rsidR="00C44F30">
        <w:rPr>
          <w:rFonts w:ascii="標楷體" w:eastAsia="標楷體" w:hAnsi="標楷體" w:hint="eastAsia"/>
        </w:rPr>
        <w:t>能力</w:t>
      </w:r>
      <w:r w:rsidRPr="001B4AA0">
        <w:rPr>
          <w:rFonts w:ascii="標楷體" w:eastAsia="標楷體" w:hAnsi="標楷體" w:hint="eastAsia"/>
        </w:rPr>
        <w:t>。</w:t>
      </w:r>
    </w:p>
    <w:p w:rsidR="00EE6375" w:rsidRPr="00F12AB6" w:rsidRDefault="00EE6375" w:rsidP="00EE6375">
      <w:pPr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二、主辦單位：</w:t>
      </w:r>
      <w:r w:rsidRPr="00F12AB6">
        <w:rPr>
          <w:rFonts w:ascii="標楷體" w:eastAsia="標楷體" w:hAnsi="標楷體" w:hint="eastAsia"/>
        </w:rPr>
        <w:t>學</w:t>
      </w:r>
      <w:proofErr w:type="gramStart"/>
      <w:r w:rsidRPr="00F12AB6">
        <w:rPr>
          <w:rFonts w:ascii="標楷體" w:eastAsia="標楷體" w:hAnsi="標楷體" w:hint="eastAsia"/>
        </w:rPr>
        <w:t>務</w:t>
      </w:r>
      <w:proofErr w:type="gramEnd"/>
      <w:r w:rsidRPr="00F12AB6">
        <w:rPr>
          <w:rFonts w:ascii="標楷體" w:eastAsia="標楷體" w:hAnsi="標楷體" w:hint="eastAsia"/>
        </w:rPr>
        <w:t>處體育室。</w:t>
      </w:r>
    </w:p>
    <w:p w:rsidR="00EE6375" w:rsidRPr="00F12AB6" w:rsidRDefault="00EE6375" w:rsidP="00EE6375">
      <w:pPr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三、比賽日期：</w:t>
      </w:r>
      <w:r w:rsidRPr="00F12AB6">
        <w:rPr>
          <w:rFonts w:ascii="標楷體" w:eastAsia="標楷體" w:hAnsi="標楷體" w:hint="eastAsia"/>
        </w:rPr>
        <w:t>民國</w:t>
      </w:r>
      <w:r w:rsidRPr="00F12AB6">
        <w:rPr>
          <w:rFonts w:ascii="標楷體" w:eastAsia="標楷體" w:hAnsi="標楷體"/>
        </w:rPr>
        <w:t>10</w:t>
      </w:r>
      <w:r w:rsidR="006513AA">
        <w:rPr>
          <w:rFonts w:ascii="標楷體" w:eastAsia="標楷體" w:hAnsi="標楷體" w:hint="eastAsia"/>
        </w:rPr>
        <w:t>6</w:t>
      </w:r>
      <w:r w:rsidRPr="00F12AB6">
        <w:rPr>
          <w:rFonts w:ascii="標楷體" w:eastAsia="標楷體" w:hAnsi="標楷體" w:hint="eastAsia"/>
        </w:rPr>
        <w:t>年</w:t>
      </w:r>
      <w:r w:rsidR="006513AA">
        <w:rPr>
          <w:rFonts w:ascii="標楷體" w:eastAsia="標楷體" w:hAnsi="標楷體"/>
        </w:rPr>
        <w:t>12</w:t>
      </w:r>
      <w:r w:rsidRPr="00F12AB6">
        <w:rPr>
          <w:rFonts w:ascii="標楷體" w:eastAsia="標楷體" w:hAnsi="標楷體" w:hint="eastAsia"/>
        </w:rPr>
        <w:t>月</w:t>
      </w:r>
      <w:r w:rsidR="006513AA">
        <w:rPr>
          <w:rFonts w:ascii="標楷體" w:eastAsia="標楷體" w:hAnsi="標楷體" w:hint="eastAsia"/>
        </w:rPr>
        <w:t>9</w:t>
      </w:r>
      <w:r w:rsidRPr="00F12AB6">
        <w:rPr>
          <w:rFonts w:ascii="標楷體" w:eastAsia="標楷體" w:hAnsi="標楷體" w:hint="eastAsia"/>
        </w:rPr>
        <w:t>日</w:t>
      </w:r>
      <w:r w:rsidRPr="00F12AB6">
        <w:rPr>
          <w:rFonts w:ascii="標楷體" w:eastAsia="標楷體" w:hAnsi="標楷體"/>
        </w:rPr>
        <w:t>(</w:t>
      </w:r>
      <w:r w:rsidRPr="00F12AB6">
        <w:rPr>
          <w:rFonts w:ascii="標楷體" w:eastAsia="標楷體" w:hAnsi="標楷體" w:hint="eastAsia"/>
        </w:rPr>
        <w:t>星期六</w:t>
      </w:r>
      <w:r w:rsidRPr="00F12AB6">
        <w:rPr>
          <w:rFonts w:ascii="標楷體" w:eastAsia="標楷體" w:hAnsi="標楷體"/>
        </w:rPr>
        <w:t>)</w:t>
      </w:r>
      <w:r w:rsidR="006513AA">
        <w:rPr>
          <w:rFonts w:ascii="標楷體" w:eastAsia="標楷體" w:hAnsi="標楷體" w:hint="eastAsia"/>
        </w:rPr>
        <w:t>上</w:t>
      </w:r>
      <w:r w:rsidRPr="00F12AB6">
        <w:rPr>
          <w:rFonts w:ascii="標楷體" w:eastAsia="標楷體" w:hAnsi="標楷體" w:hint="eastAsia"/>
        </w:rPr>
        <w:t>午</w:t>
      </w:r>
      <w:r w:rsidR="006513AA">
        <w:rPr>
          <w:rFonts w:ascii="標楷體" w:eastAsia="標楷體" w:hAnsi="標楷體"/>
        </w:rPr>
        <w:t>10</w:t>
      </w:r>
      <w:r w:rsidRPr="00F12AB6">
        <w:rPr>
          <w:rFonts w:ascii="標楷體" w:eastAsia="標楷體" w:hAnsi="標楷體" w:hint="eastAsia"/>
        </w:rPr>
        <w:t>時</w:t>
      </w:r>
      <w:r w:rsidR="006513AA">
        <w:rPr>
          <w:rFonts w:ascii="標楷體" w:eastAsia="標楷體" w:hAnsi="標楷體"/>
        </w:rPr>
        <w:t>00</w:t>
      </w:r>
      <w:r w:rsidRPr="00F12AB6">
        <w:rPr>
          <w:rFonts w:ascii="標楷體" w:eastAsia="標楷體" w:hAnsi="標楷體" w:hint="eastAsia"/>
        </w:rPr>
        <w:t>分。</w:t>
      </w:r>
    </w:p>
    <w:p w:rsidR="00EE6375" w:rsidRDefault="00EE6375" w:rsidP="00EE6375">
      <w:pPr>
        <w:tabs>
          <w:tab w:val="left" w:pos="709"/>
        </w:tabs>
        <w:ind w:left="484" w:hangingChars="186" w:hanging="484"/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四、報名日期：</w:t>
      </w:r>
      <w:r w:rsidRPr="00F12AB6">
        <w:rPr>
          <w:rFonts w:ascii="標楷體" w:eastAsia="標楷體" w:hAnsi="標楷體" w:hint="eastAsia"/>
        </w:rPr>
        <w:t>即日起至</w:t>
      </w:r>
      <w:r w:rsidR="006513AA">
        <w:rPr>
          <w:rFonts w:ascii="標楷體" w:eastAsia="標楷體" w:hAnsi="標楷體"/>
        </w:rPr>
        <w:t>1</w:t>
      </w:r>
      <w:r w:rsidR="006513AA">
        <w:rPr>
          <w:rFonts w:ascii="標楷體" w:eastAsia="標楷體" w:hAnsi="標楷體" w:hint="eastAsia"/>
        </w:rPr>
        <w:t>0</w:t>
      </w:r>
      <w:r w:rsidRPr="00F12AB6">
        <w:rPr>
          <w:rFonts w:ascii="標楷體" w:eastAsia="標楷體" w:hAnsi="標楷體" w:hint="eastAsia"/>
        </w:rPr>
        <w:t>月</w:t>
      </w:r>
      <w:r w:rsidR="001B3D4A">
        <w:rPr>
          <w:rFonts w:ascii="標楷體" w:eastAsia="標楷體" w:hAnsi="標楷體" w:hint="eastAsia"/>
        </w:rPr>
        <w:t>2</w:t>
      </w:r>
      <w:r w:rsidR="001B3D4A">
        <w:rPr>
          <w:rFonts w:ascii="標楷體" w:eastAsia="標楷體" w:hAnsi="標楷體"/>
        </w:rPr>
        <w:t>3</w:t>
      </w:r>
      <w:r w:rsidRPr="00F12AB6">
        <w:rPr>
          <w:rFonts w:ascii="標楷體" w:eastAsia="標楷體" w:hAnsi="標楷體" w:hint="eastAsia"/>
        </w:rPr>
        <w:t>日</w:t>
      </w:r>
      <w:r w:rsidRPr="00F12AB6">
        <w:rPr>
          <w:rFonts w:ascii="標楷體" w:eastAsia="標楷體" w:hAnsi="標楷體"/>
        </w:rPr>
        <w:t>(</w:t>
      </w:r>
      <w:r w:rsidR="001B3D4A">
        <w:rPr>
          <w:rFonts w:ascii="標楷體" w:eastAsia="標楷體" w:hAnsi="標楷體" w:hint="eastAsia"/>
        </w:rPr>
        <w:t>星期一</w:t>
      </w:r>
      <w:r w:rsidRPr="00F12AB6">
        <w:rPr>
          <w:rFonts w:ascii="標楷體" w:eastAsia="標楷體" w:hAnsi="標楷體"/>
        </w:rPr>
        <w:t>)</w:t>
      </w:r>
      <w:r w:rsidRPr="00F12AB6">
        <w:rPr>
          <w:rFonts w:ascii="標楷體" w:eastAsia="標楷體" w:hAnsi="標楷體" w:hint="eastAsia"/>
        </w:rPr>
        <w:t>下午</w:t>
      </w:r>
      <w:r w:rsidRPr="00F12AB6">
        <w:rPr>
          <w:rFonts w:ascii="標楷體" w:eastAsia="標楷體" w:hAnsi="標楷體"/>
        </w:rPr>
        <w:t>17</w:t>
      </w:r>
      <w:r w:rsidRPr="00F12AB6">
        <w:rPr>
          <w:rFonts w:ascii="標楷體" w:eastAsia="標楷體" w:hAnsi="標楷體" w:hint="eastAsia"/>
        </w:rPr>
        <w:t>時截止，將報名表填妥送</w:t>
      </w:r>
    </w:p>
    <w:p w:rsidR="00EE6375" w:rsidRPr="00F12AB6" w:rsidRDefault="00EE6375" w:rsidP="00EE6375">
      <w:pPr>
        <w:ind w:left="484" w:hangingChars="186" w:hanging="4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F12AB6">
        <w:rPr>
          <w:rFonts w:ascii="標楷體" w:eastAsia="標楷體" w:hAnsi="標楷體" w:hint="eastAsia"/>
        </w:rPr>
        <w:t>交體育室。</w:t>
      </w:r>
    </w:p>
    <w:p w:rsidR="00EE6375" w:rsidRPr="006513AA" w:rsidRDefault="00EE6375" w:rsidP="006513AA">
      <w:pPr>
        <w:ind w:left="2306" w:hangingChars="886" w:hanging="2306"/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五、比賽抽籤順序：</w:t>
      </w:r>
      <w:r w:rsidRPr="00F12AB6">
        <w:rPr>
          <w:rFonts w:ascii="標楷體" w:eastAsia="標楷體" w:hAnsi="標楷體"/>
        </w:rPr>
        <w:t>10</w:t>
      </w:r>
      <w:r w:rsidR="006513AA" w:rsidRPr="006513AA">
        <w:rPr>
          <w:rFonts w:ascii="標楷體" w:eastAsia="標楷體" w:hAnsi="標楷體"/>
        </w:rPr>
        <w:t>6</w:t>
      </w:r>
      <w:r w:rsidRPr="00F12AB6">
        <w:rPr>
          <w:rFonts w:ascii="標楷體" w:eastAsia="標楷體" w:hAnsi="標楷體" w:hint="eastAsia"/>
        </w:rPr>
        <w:t>年</w:t>
      </w:r>
      <w:r w:rsidR="00A81594">
        <w:rPr>
          <w:rFonts w:ascii="標楷體" w:eastAsia="標楷體" w:hAnsi="標楷體"/>
        </w:rPr>
        <w:t>10</w:t>
      </w:r>
      <w:r w:rsidRPr="00F12AB6">
        <w:rPr>
          <w:rFonts w:ascii="標楷體" w:eastAsia="標楷體" w:hAnsi="標楷體" w:hint="eastAsia"/>
        </w:rPr>
        <w:t>月</w:t>
      </w:r>
      <w:r w:rsidR="001B3D4A">
        <w:rPr>
          <w:rFonts w:ascii="標楷體" w:eastAsia="標楷體" w:hAnsi="標楷體" w:hint="eastAsia"/>
        </w:rPr>
        <w:t>2</w:t>
      </w:r>
      <w:r w:rsidR="001B3D4A">
        <w:rPr>
          <w:rFonts w:ascii="標楷體" w:eastAsia="標楷體" w:hAnsi="標楷體"/>
        </w:rPr>
        <w:t>5</w:t>
      </w:r>
      <w:r w:rsidRPr="00F12AB6">
        <w:rPr>
          <w:rFonts w:ascii="標楷體" w:eastAsia="標楷體" w:hAnsi="標楷體" w:hint="eastAsia"/>
        </w:rPr>
        <w:t>日</w:t>
      </w:r>
      <w:r w:rsidRPr="00F12AB6">
        <w:rPr>
          <w:rFonts w:ascii="標楷體" w:eastAsia="標楷體" w:hAnsi="標楷體"/>
        </w:rPr>
        <w:t>(</w:t>
      </w:r>
      <w:r w:rsidR="001B3D4A">
        <w:rPr>
          <w:rFonts w:ascii="標楷體" w:eastAsia="標楷體" w:hAnsi="標楷體" w:hint="eastAsia"/>
        </w:rPr>
        <w:t>星期三</w:t>
      </w:r>
      <w:r w:rsidRPr="00F12AB6">
        <w:rPr>
          <w:rFonts w:ascii="標楷體" w:eastAsia="標楷體" w:hAnsi="標楷體"/>
        </w:rPr>
        <w:t>)</w:t>
      </w:r>
      <w:r w:rsidR="006513AA">
        <w:rPr>
          <w:rFonts w:ascii="標楷體" w:eastAsia="標楷體" w:hAnsi="標楷體" w:hint="eastAsia"/>
        </w:rPr>
        <w:t xml:space="preserve"> 中</w:t>
      </w:r>
      <w:r w:rsidRPr="00F12AB6">
        <w:rPr>
          <w:rFonts w:ascii="標楷體" w:eastAsia="標楷體" w:hAnsi="標楷體" w:hint="eastAsia"/>
        </w:rPr>
        <w:t>午</w:t>
      </w:r>
      <w:r w:rsidR="006513AA">
        <w:rPr>
          <w:rFonts w:ascii="標楷體" w:eastAsia="標楷體" w:hAnsi="標楷體" w:hint="eastAsia"/>
        </w:rPr>
        <w:t>12</w:t>
      </w:r>
      <w:r w:rsidR="006513AA">
        <w:rPr>
          <w:rFonts w:ascii="標楷體" w:eastAsia="標楷體" w:hAnsi="標楷體"/>
        </w:rPr>
        <w:t>:30</w:t>
      </w:r>
      <w:r w:rsidRPr="00F12AB6">
        <w:rPr>
          <w:rFonts w:ascii="標楷體" w:eastAsia="標楷體" w:hAnsi="標楷體" w:hint="eastAsia"/>
        </w:rPr>
        <w:t>時於</w:t>
      </w:r>
      <w:r w:rsidR="00C44F30">
        <w:rPr>
          <w:rFonts w:ascii="標楷體" w:eastAsia="標楷體" w:hAnsi="標楷體" w:hint="eastAsia"/>
        </w:rPr>
        <w:t>南大校區</w:t>
      </w:r>
      <w:r w:rsidRPr="00F12AB6">
        <w:rPr>
          <w:rFonts w:ascii="標楷體" w:eastAsia="標楷體" w:hAnsi="標楷體" w:hint="eastAsia"/>
        </w:rPr>
        <w:t>體育館</w:t>
      </w:r>
      <w:r w:rsidRPr="00F12AB6">
        <w:rPr>
          <w:rFonts w:ascii="標楷體" w:eastAsia="標楷體" w:hAnsi="標楷體"/>
        </w:rPr>
        <w:t>3F</w:t>
      </w:r>
      <w:r w:rsidRPr="00F12AB6">
        <w:rPr>
          <w:rFonts w:ascii="標楷體" w:eastAsia="標楷體" w:hAnsi="標楷體" w:hint="eastAsia"/>
        </w:rPr>
        <w:t>由各隊負責人抽籤，未出席單位由主辦單位代抽，不得異議；抽籤結果於隔日公</w:t>
      </w:r>
      <w:r>
        <w:rPr>
          <w:rFonts w:ascii="標楷體" w:eastAsia="標楷體" w:hAnsi="標楷體" w:hint="eastAsia"/>
        </w:rPr>
        <w:t>佈</w:t>
      </w:r>
      <w:r w:rsidRPr="00F12AB6">
        <w:rPr>
          <w:rFonts w:ascii="標楷體" w:eastAsia="標楷體" w:hAnsi="標楷體" w:hint="eastAsia"/>
        </w:rPr>
        <w:t>於</w:t>
      </w:r>
      <w:r w:rsidR="00C44F30">
        <w:rPr>
          <w:rFonts w:ascii="標楷體" w:eastAsia="標楷體" w:hAnsi="標楷體" w:hint="eastAsia"/>
        </w:rPr>
        <w:t>體育室網頁最新消息。</w:t>
      </w:r>
    </w:p>
    <w:p w:rsidR="00C44F30" w:rsidRDefault="00C44F30" w:rsidP="00C44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EE6375" w:rsidRPr="00F12AB6">
        <w:rPr>
          <w:rFonts w:ascii="標楷體" w:eastAsia="標楷體" w:hAnsi="標楷體" w:hint="eastAsia"/>
          <w:b/>
        </w:rPr>
        <w:t>比賽主題</w:t>
      </w:r>
      <w:r w:rsidR="006513AA">
        <w:rPr>
          <w:rFonts w:ascii="標楷體" w:eastAsia="標楷體" w:hAnsi="標楷體" w:hint="eastAsia"/>
        </w:rPr>
        <w:t>：以電影類別</w:t>
      </w:r>
      <w:r w:rsidR="00EE6375" w:rsidRPr="00F12AB6">
        <w:rPr>
          <w:rFonts w:ascii="標楷體" w:eastAsia="標楷體" w:hAnsi="標楷體" w:hint="eastAsia"/>
        </w:rPr>
        <w:t>來表演，</w:t>
      </w:r>
      <w:r>
        <w:rPr>
          <w:rFonts w:ascii="標楷體" w:eastAsia="標楷體" w:hAnsi="標楷體" w:hint="eastAsia"/>
        </w:rPr>
        <w:t>例如科幻類，</w:t>
      </w:r>
      <w:r w:rsidR="00EE6375" w:rsidRPr="00F12AB6">
        <w:rPr>
          <w:rFonts w:ascii="標楷體" w:eastAsia="標楷體" w:hAnsi="標楷體" w:hint="eastAsia"/>
        </w:rPr>
        <w:t>自行決定主</w:t>
      </w:r>
      <w:r>
        <w:rPr>
          <w:rFonts w:ascii="標楷體" w:eastAsia="標楷體" w:hAnsi="標楷體" w:hint="eastAsia"/>
        </w:rPr>
        <w:t>題</w:t>
      </w:r>
      <w:r w:rsidR="00EE6375" w:rsidRPr="00F12AB6">
        <w:rPr>
          <w:rFonts w:ascii="標楷體" w:eastAsia="標楷體" w:hAnsi="標楷體" w:hint="eastAsia"/>
        </w:rPr>
        <w:t>，如有重複再抽</w:t>
      </w:r>
    </w:p>
    <w:p w:rsidR="00EE6375" w:rsidRPr="00F12AB6" w:rsidRDefault="00C44F30" w:rsidP="00C44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="00EE6375" w:rsidRPr="00F12AB6">
        <w:rPr>
          <w:rFonts w:ascii="標楷體" w:eastAsia="標楷體" w:hAnsi="標楷體" w:hint="eastAsia"/>
        </w:rPr>
        <w:t>籤</w:t>
      </w:r>
      <w:proofErr w:type="gramEnd"/>
      <w:r w:rsidR="00EE6375" w:rsidRPr="00F12AB6">
        <w:rPr>
          <w:rFonts w:ascii="標楷體" w:eastAsia="標楷體" w:hAnsi="標楷體" w:hint="eastAsia"/>
        </w:rPr>
        <w:t>決定。</w:t>
      </w:r>
    </w:p>
    <w:p w:rsidR="00074648" w:rsidRDefault="00C44F30" w:rsidP="00EE637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七</w:t>
      </w:r>
      <w:r w:rsidR="00EE6375" w:rsidRPr="00F12AB6">
        <w:rPr>
          <w:rFonts w:ascii="標楷體" w:eastAsia="標楷體" w:hAnsi="標楷體" w:hint="eastAsia"/>
          <w:b/>
          <w:sz w:val="26"/>
          <w:szCs w:val="26"/>
        </w:rPr>
        <w:t>、比賽地點：</w:t>
      </w:r>
    </w:p>
    <w:p w:rsidR="00EE6375" w:rsidRPr="00F12AB6" w:rsidRDefault="00074648" w:rsidP="00EE63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(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)</w:t>
      </w:r>
      <w:r w:rsidR="00C44F30">
        <w:rPr>
          <w:rFonts w:ascii="標楷體" w:eastAsia="標楷體" w:hAnsi="標楷體" w:hint="eastAsia"/>
        </w:rPr>
        <w:t>南大校區</w:t>
      </w:r>
      <w:r w:rsidR="00EE6375" w:rsidRPr="00F12AB6">
        <w:rPr>
          <w:rFonts w:ascii="標楷體" w:eastAsia="標楷體" w:hAnsi="標楷體" w:hint="eastAsia"/>
        </w:rPr>
        <w:t>操場</w:t>
      </w:r>
      <w:r w:rsidR="00C44F30">
        <w:rPr>
          <w:rFonts w:ascii="標楷體" w:eastAsia="標楷體" w:hAnsi="標楷體" w:hint="eastAsia"/>
        </w:rPr>
        <w:t>，場地為</w:t>
      </w:r>
      <w:r w:rsidR="00EE6375" w:rsidRPr="00F12AB6">
        <w:rPr>
          <w:rFonts w:ascii="標楷體" w:eastAsia="標楷體" w:hAnsi="標楷體" w:hint="eastAsia"/>
        </w:rPr>
        <w:t>【長</w:t>
      </w:r>
      <w:r w:rsidR="00EE6375" w:rsidRPr="00F12AB6">
        <w:rPr>
          <w:rFonts w:ascii="標楷體" w:eastAsia="標楷體" w:hAnsi="標楷體"/>
          <w:color w:val="000000"/>
        </w:rPr>
        <w:t>30M</w:t>
      </w:r>
      <w:r w:rsidR="00EE6375" w:rsidRPr="00F12AB6">
        <w:rPr>
          <w:rFonts w:ascii="標楷體" w:eastAsia="標楷體" w:hAnsi="標楷體" w:hint="eastAsia"/>
          <w:color w:val="000000"/>
        </w:rPr>
        <w:t>＊寬</w:t>
      </w:r>
      <w:r w:rsidR="00EE6375" w:rsidRPr="00F12AB6">
        <w:rPr>
          <w:rFonts w:ascii="標楷體" w:eastAsia="標楷體" w:hAnsi="標楷體"/>
          <w:color w:val="000000"/>
        </w:rPr>
        <w:t>30M</w:t>
      </w:r>
      <w:r w:rsidR="00EE6375" w:rsidRPr="00F12AB6">
        <w:rPr>
          <w:rFonts w:ascii="標楷體" w:eastAsia="標楷體" w:hAnsi="標楷體" w:hint="eastAsia"/>
        </w:rPr>
        <w:t>】方形區域。</w:t>
      </w:r>
    </w:p>
    <w:p w:rsidR="00074648" w:rsidRDefault="00074648" w:rsidP="00074648">
      <w:pPr>
        <w:ind w:leftChars="134" w:left="32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="00EE6375" w:rsidRPr="00F12AB6">
        <w:rPr>
          <w:rFonts w:ascii="標楷體" w:eastAsia="標楷體" w:hAnsi="標楷體" w:hint="eastAsia"/>
          <w:b/>
          <w:color w:val="000000"/>
        </w:rPr>
        <w:t>（</w:t>
      </w:r>
      <w:r>
        <w:rPr>
          <w:rFonts w:ascii="標楷體" w:eastAsia="標楷體" w:hAnsi="標楷體" w:hint="eastAsia"/>
          <w:b/>
          <w:color w:val="000000"/>
        </w:rPr>
        <w:t>二</w:t>
      </w:r>
      <w:r>
        <w:rPr>
          <w:rFonts w:ascii="標楷體" w:eastAsia="標楷體" w:hAnsi="標楷體"/>
          <w:b/>
          <w:color w:val="000000"/>
        </w:rPr>
        <w:t>）</w:t>
      </w:r>
      <w:r w:rsidR="00EE6375" w:rsidRPr="00F12AB6">
        <w:rPr>
          <w:rFonts w:ascii="標楷體" w:eastAsia="標楷體" w:hAnsi="標楷體" w:hint="eastAsia"/>
          <w:b/>
          <w:color w:val="000000"/>
        </w:rPr>
        <w:t>雨天備案地點：</w:t>
      </w:r>
      <w:r w:rsidR="00C44F30" w:rsidRPr="00C44F30">
        <w:rPr>
          <w:rFonts w:ascii="標楷體" w:eastAsia="標楷體" w:hAnsi="標楷體" w:hint="eastAsia"/>
          <w:b/>
          <w:color w:val="000000"/>
        </w:rPr>
        <w:t>南大校區</w:t>
      </w:r>
      <w:r w:rsidR="00EE6375" w:rsidRPr="00F12AB6">
        <w:rPr>
          <w:rFonts w:ascii="標楷體" w:eastAsia="標楷體" w:hAnsi="標楷體" w:hint="eastAsia"/>
          <w:b/>
          <w:color w:val="000000"/>
        </w:rPr>
        <w:t>體育館，道具入口處門高度2.8M、寬度2.8M，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074648" w:rsidRDefault="00074648" w:rsidP="00074648">
      <w:pPr>
        <w:ind w:leftChars="134" w:left="32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各隊所使用之道具，請注意進出口高寬度限制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  <w:r w:rsidR="00C44F30">
        <w:rPr>
          <w:rFonts w:ascii="標楷體" w:eastAsia="標楷體" w:hAnsi="標楷體" w:hint="eastAsia"/>
          <w:b/>
          <w:color w:val="000000"/>
        </w:rPr>
        <w:t>場地為</w:t>
      </w:r>
      <w:r w:rsidR="00EE6375" w:rsidRPr="00F12AB6">
        <w:rPr>
          <w:rFonts w:ascii="標楷體" w:eastAsia="標楷體" w:hAnsi="標楷體" w:hint="eastAsia"/>
          <w:b/>
          <w:color w:val="000000"/>
        </w:rPr>
        <w:t>【面向舞台區】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</w:p>
    <w:p w:rsidR="00EE6375" w:rsidRPr="00F12AB6" w:rsidRDefault="00074648" w:rsidP="00074648">
      <w:pPr>
        <w:ind w:leftChars="134" w:left="322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="00EE6375" w:rsidRPr="00F12AB6">
        <w:rPr>
          <w:rFonts w:ascii="標楷體" w:eastAsia="標楷體" w:hAnsi="標楷體" w:hint="eastAsia"/>
          <w:b/>
          <w:color w:val="000000"/>
        </w:rPr>
        <w:t>【長</w:t>
      </w:r>
      <w:r w:rsidR="00EE6375" w:rsidRPr="00F12AB6">
        <w:rPr>
          <w:rFonts w:ascii="標楷體" w:eastAsia="標楷體" w:hAnsi="標楷體"/>
          <w:b/>
          <w:color w:val="000000"/>
        </w:rPr>
        <w:t>30M</w:t>
      </w:r>
      <w:r w:rsidR="00EE6375" w:rsidRPr="00F12AB6">
        <w:rPr>
          <w:rFonts w:ascii="標楷體" w:eastAsia="標楷體" w:hAnsi="標楷體" w:hint="eastAsia"/>
          <w:b/>
          <w:color w:val="000000"/>
        </w:rPr>
        <w:t>＊寬</w:t>
      </w:r>
      <w:r w:rsidR="00EE6375" w:rsidRPr="00F12AB6">
        <w:rPr>
          <w:rFonts w:ascii="標楷體" w:eastAsia="標楷體" w:hAnsi="標楷體"/>
          <w:b/>
          <w:color w:val="000000"/>
        </w:rPr>
        <w:t>20M</w:t>
      </w:r>
      <w:r w:rsidR="00EE6375" w:rsidRPr="00F12AB6">
        <w:rPr>
          <w:rFonts w:ascii="標楷體" w:eastAsia="標楷體" w:hAnsi="標楷體" w:hint="eastAsia"/>
          <w:b/>
          <w:color w:val="000000"/>
        </w:rPr>
        <w:t>】）。</w:t>
      </w:r>
    </w:p>
    <w:p w:rsidR="00EE6375" w:rsidRPr="00F12AB6" w:rsidRDefault="00C44F30" w:rsidP="00EE637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八</w:t>
      </w:r>
      <w:r w:rsidR="00EE6375" w:rsidRPr="00F12AB6">
        <w:rPr>
          <w:rFonts w:ascii="標楷體" w:eastAsia="標楷體" w:hAnsi="標楷體" w:hint="eastAsia"/>
          <w:b/>
          <w:sz w:val="26"/>
          <w:szCs w:val="26"/>
        </w:rPr>
        <w:t>、參賽辦法及罰則：</w:t>
      </w:r>
    </w:p>
    <w:p w:rsidR="00EE6375" w:rsidRPr="00896CBC" w:rsidRDefault="00EE6375" w:rsidP="00EE63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96CBC">
        <w:rPr>
          <w:rFonts w:ascii="標楷體" w:eastAsia="標楷體" w:hAnsi="標楷體" w:hint="eastAsia"/>
          <w:b/>
        </w:rPr>
        <w:t>(</w:t>
      </w:r>
      <w:proofErr w:type="gramStart"/>
      <w:r w:rsidRPr="00896CBC">
        <w:rPr>
          <w:rFonts w:ascii="標楷體" w:eastAsia="標楷體" w:hAnsi="標楷體" w:hint="eastAsia"/>
          <w:b/>
        </w:rPr>
        <w:t>一</w:t>
      </w:r>
      <w:proofErr w:type="gramEnd"/>
      <w:r w:rsidRPr="00896CBC">
        <w:rPr>
          <w:rFonts w:ascii="標楷體" w:eastAsia="標楷體" w:hAnsi="標楷體" w:hint="eastAsia"/>
          <w:b/>
        </w:rPr>
        <w:t>)參賽資格及人數</w:t>
      </w:r>
      <w:r w:rsidRPr="00896CBC">
        <w:rPr>
          <w:rFonts w:ascii="標楷體" w:eastAsia="標楷體" w:hAnsi="標楷體" w:hint="eastAsia"/>
        </w:rPr>
        <w:t>：</w:t>
      </w:r>
    </w:p>
    <w:p w:rsidR="003C35AB" w:rsidRDefault="00EE6375" w:rsidP="00EE6375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12AB6">
        <w:rPr>
          <w:rFonts w:ascii="標楷體" w:eastAsia="標楷體" w:hAnsi="標楷體" w:hint="eastAsia"/>
        </w:rPr>
        <w:t>凡本校學生均得以系為單位報名參加，每系至多報名</w:t>
      </w:r>
      <w:r w:rsidRPr="00F12AB6">
        <w:rPr>
          <w:rFonts w:ascii="標楷體" w:eastAsia="標楷體" w:hAnsi="標楷體"/>
        </w:rPr>
        <w:t>3</w:t>
      </w:r>
      <w:r w:rsidRPr="00F12AB6">
        <w:rPr>
          <w:rFonts w:ascii="標楷體" w:eastAsia="標楷體" w:hAnsi="標楷體" w:hint="eastAsia"/>
        </w:rPr>
        <w:t>隊；每隊人數</w:t>
      </w:r>
      <w:r w:rsidR="003C35AB">
        <w:rPr>
          <w:rFonts w:ascii="標楷體" w:eastAsia="標楷體" w:hAnsi="標楷體" w:hint="eastAsia"/>
        </w:rPr>
        <w:t xml:space="preserve">  </w:t>
      </w:r>
    </w:p>
    <w:p w:rsidR="00EE6375" w:rsidRPr="00F12AB6" w:rsidRDefault="003C35AB" w:rsidP="00EE6375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E6375" w:rsidRPr="00F12AB6">
        <w:rPr>
          <w:rFonts w:ascii="標楷體" w:eastAsia="標楷體" w:hAnsi="標楷體" w:hint="eastAsia"/>
        </w:rPr>
        <w:t>至少</w:t>
      </w:r>
      <w:r w:rsidR="00EE6375" w:rsidRPr="00F12AB6">
        <w:rPr>
          <w:rFonts w:ascii="標楷體" w:eastAsia="標楷體" w:hAnsi="標楷體"/>
        </w:rPr>
        <w:t>25</w:t>
      </w:r>
      <w:r w:rsidR="00EE6375" w:rsidRPr="00F12AB6">
        <w:rPr>
          <w:rFonts w:ascii="標楷體" w:eastAsia="標楷體" w:hAnsi="標楷體" w:hint="eastAsia"/>
        </w:rPr>
        <w:t>人，至多45人為限</w:t>
      </w:r>
      <w:r w:rsidR="00EE6375" w:rsidRPr="00F12AB6">
        <w:rPr>
          <w:rFonts w:ascii="標楷體" w:eastAsia="標楷體" w:hAnsi="標楷體"/>
        </w:rPr>
        <w:t>(</w:t>
      </w:r>
      <w:r w:rsidR="00EE6375" w:rsidRPr="00F12AB6">
        <w:rPr>
          <w:rFonts w:ascii="標楷體" w:eastAsia="標楷體" w:hAnsi="標楷體" w:hint="eastAsia"/>
        </w:rPr>
        <w:t>含防護員</w:t>
      </w:r>
      <w:r w:rsidR="00EE6375" w:rsidRPr="00F12AB6">
        <w:rPr>
          <w:rFonts w:ascii="標楷體" w:eastAsia="標楷體" w:hAnsi="標楷體"/>
        </w:rPr>
        <w:t>)</w:t>
      </w:r>
      <w:r w:rsidR="00EE6375" w:rsidRPr="00F12AB6">
        <w:rPr>
          <w:rFonts w:ascii="標楷體" w:eastAsia="標楷體" w:hAnsi="標楷體" w:hint="eastAsia"/>
        </w:rPr>
        <w:t>。</w:t>
      </w:r>
    </w:p>
    <w:p w:rsidR="00EE6375" w:rsidRPr="00896CBC" w:rsidRDefault="00EE6375" w:rsidP="00EE637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96CBC">
        <w:rPr>
          <w:rFonts w:ascii="標楷體" w:eastAsia="標楷體" w:hAnsi="標楷體" w:hint="eastAsia"/>
          <w:b/>
        </w:rPr>
        <w:t>(二)進出場及表演時間：</w:t>
      </w:r>
    </w:p>
    <w:p w:rsidR="003C35AB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1.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進場1分鐘，退場1分鐘。</w:t>
      </w:r>
      <w:r w:rsidRPr="00F12AB6">
        <w:rPr>
          <w:rFonts w:ascii="標楷體" w:eastAsia="標楷體" w:hAnsi="標楷體" w:cs="細明體" w:hint="eastAsia"/>
          <w:color w:val="000000"/>
          <w:kern w:val="0"/>
          <w:szCs w:val="24"/>
        </w:rPr>
        <w:t>(進場只要有聲音</w:t>
      </w:r>
      <w:r w:rsidR="003C35AB">
        <w:rPr>
          <w:rFonts w:ascii="標楷體" w:eastAsia="標楷體" w:hAnsi="標楷體" w:cs="細明體" w:hint="eastAsia"/>
          <w:color w:val="000000"/>
          <w:kern w:val="0"/>
          <w:szCs w:val="24"/>
        </w:rPr>
        <w:t>(例如呼口號)</w:t>
      </w:r>
      <w:r w:rsidRPr="00F12AB6">
        <w:rPr>
          <w:rFonts w:ascii="標楷體" w:eastAsia="標楷體" w:hAnsi="標楷體" w:cs="細明體" w:hint="eastAsia"/>
          <w:color w:val="000000"/>
          <w:kern w:val="0"/>
          <w:szCs w:val="24"/>
        </w:rPr>
        <w:t>，表演即</w:t>
      </w:r>
      <w:r w:rsidR="003C35AB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</w:t>
      </w:r>
    </w:p>
    <w:p w:rsidR="00EE6375" w:rsidRPr="00F12AB6" w:rsidRDefault="003C35AB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  為</w:t>
      </w:r>
      <w:r w:rsidR="00EE6375" w:rsidRPr="00F12AB6">
        <w:rPr>
          <w:rFonts w:ascii="標楷體" w:eastAsia="標楷體" w:hAnsi="標楷體" w:cs="細明體" w:hint="eastAsia"/>
          <w:color w:val="000000"/>
          <w:kern w:val="0"/>
          <w:szCs w:val="24"/>
        </w:rPr>
        <w:t>開始。)</w:t>
      </w:r>
    </w:p>
    <w:p w:rsidR="00EE6375" w:rsidRPr="00F12AB6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0" w:hangingChars="550" w:hanging="132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2.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演出時間以3分鐘為限，由音樂、無音樂伴奏之口號、舞蹈動作任何動作開始時</w:t>
      </w:r>
      <w:r w:rsidR="003C35AB">
        <w:rPr>
          <w:rFonts w:ascii="標楷體" w:eastAsia="標楷體" w:hAnsi="標楷體" w:cs="細明體" w:hint="eastAsia"/>
          <w:kern w:val="0"/>
          <w:szCs w:val="24"/>
        </w:rPr>
        <w:t>即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為表演開始，直到表演結束。</w:t>
      </w:r>
    </w:p>
    <w:p w:rsidR="00EE6375" w:rsidRPr="00F12AB6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3.</w:t>
      </w:r>
      <w:r w:rsidRPr="00F12AB6">
        <w:rPr>
          <w:rFonts w:ascii="標楷體" w:eastAsia="標楷體" w:hAnsi="標楷體" w:cs="細明體" w:hint="eastAsia"/>
          <w:color w:val="000000"/>
          <w:kern w:val="0"/>
          <w:szCs w:val="24"/>
        </w:rPr>
        <w:t>若為有計畫性的進場或退場，時間則計算在表演的時間內。</w:t>
      </w:r>
    </w:p>
    <w:p w:rsidR="00EE6375" w:rsidRPr="00896CBC" w:rsidRDefault="00EE6375" w:rsidP="00EE637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96CBC">
        <w:rPr>
          <w:rFonts w:ascii="標楷體" w:eastAsia="標楷體" w:hAnsi="標楷體" w:hint="eastAsia"/>
          <w:b/>
        </w:rPr>
        <w:t>(三)道具限制：</w:t>
      </w:r>
    </w:p>
    <w:p w:rsidR="00EE6375" w:rsidRPr="00896CBC" w:rsidRDefault="00EE6375" w:rsidP="00EE6375">
      <w:pPr>
        <w:spacing w:line="0" w:lineRule="atLeast"/>
        <w:ind w:left="1320" w:rightChars="-100" w:right="-240" w:hangingChars="550" w:hanging="132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     1.</w:t>
      </w:r>
      <w:r w:rsidRPr="00F12AB6">
        <w:rPr>
          <w:rFonts w:eastAsia="標楷體" w:hint="eastAsia"/>
          <w:bCs/>
          <w:color w:val="000000"/>
        </w:rPr>
        <w:t>嚴禁施放</w:t>
      </w:r>
      <w:r w:rsidR="00B95142" w:rsidRPr="00896CBC">
        <w:rPr>
          <w:rFonts w:ascii="標楷體" w:eastAsia="標楷體" w:hAnsi="標楷體" w:hint="eastAsia"/>
        </w:rPr>
        <w:t>爆裂物(如鞭炮、拉炮)</w:t>
      </w:r>
      <w:r w:rsidRPr="00F12AB6">
        <w:rPr>
          <w:rFonts w:eastAsia="標楷體" w:hint="eastAsia"/>
          <w:bCs/>
          <w:color w:val="000000"/>
        </w:rPr>
        <w:t>、煙火、容易污染場地或不易清除之道具（包含液體、碎紙片、乾冰、亮粉等），主</w:t>
      </w:r>
      <w:r w:rsidRPr="00F12AB6">
        <w:rPr>
          <w:rFonts w:eastAsia="標楷體" w:hint="eastAsia"/>
          <w:color w:val="000000"/>
        </w:rPr>
        <w:t>辦單位有權禁止有毀損場館疑慮之道具上場演出。</w:t>
      </w:r>
    </w:p>
    <w:p w:rsidR="00EE6375" w:rsidRPr="00896CBC" w:rsidRDefault="00EE6375" w:rsidP="00EE6375">
      <w:pPr>
        <w:spacing w:line="0" w:lineRule="atLeast"/>
        <w:ind w:rightChars="-100" w:right="-24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     </w:t>
      </w:r>
      <w:r w:rsidRPr="00896CBC">
        <w:rPr>
          <w:rFonts w:ascii="標楷體" w:eastAsia="標楷體" w:hAnsi="標楷體" w:hint="eastAsia"/>
        </w:rPr>
        <w:t>2.可加用保護軟墊，禁止使用彈跳用具</w:t>
      </w:r>
      <w:r>
        <w:rPr>
          <w:rFonts w:ascii="標楷體" w:eastAsia="標楷體" w:hAnsi="標楷體" w:hint="eastAsia"/>
        </w:rPr>
        <w:t>。</w:t>
      </w:r>
    </w:p>
    <w:p w:rsidR="00EE6375" w:rsidRPr="00F12AB6" w:rsidRDefault="00EE6375" w:rsidP="00EE63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3.</w:t>
      </w:r>
      <w:r w:rsidRPr="00F12AB6">
        <w:rPr>
          <w:rFonts w:ascii="標楷體" w:eastAsia="標楷體" w:hAnsi="標楷體" w:hint="eastAsia"/>
        </w:rPr>
        <w:t>吉祥物</w:t>
      </w:r>
      <w:proofErr w:type="gramStart"/>
      <w:r w:rsidRPr="00F12AB6">
        <w:rPr>
          <w:rFonts w:ascii="標楷體" w:eastAsia="標楷體" w:hAnsi="標楷體" w:hint="eastAsia"/>
        </w:rPr>
        <w:t>布偶算場內</w:t>
      </w:r>
      <w:proofErr w:type="gramEnd"/>
      <w:r w:rsidRPr="00F12AB6">
        <w:rPr>
          <w:rFonts w:ascii="標楷體" w:eastAsia="標楷體" w:hAnsi="標楷體" w:hint="eastAsia"/>
        </w:rPr>
        <w:t>表演的</w:t>
      </w:r>
      <w:proofErr w:type="gramStart"/>
      <w:r w:rsidRPr="00F12AB6">
        <w:rPr>
          <w:rFonts w:ascii="標楷體" w:eastAsia="標楷體" w:hAnsi="標楷體" w:hint="eastAsia"/>
        </w:rPr>
        <w:t>一</w:t>
      </w:r>
      <w:proofErr w:type="gramEnd"/>
      <w:r w:rsidRPr="00F12AB6">
        <w:rPr>
          <w:rFonts w:ascii="標楷體" w:eastAsia="標楷體" w:hAnsi="標楷體" w:hint="eastAsia"/>
        </w:rPr>
        <w:t>部份，且包含在競賽人數內</w:t>
      </w:r>
      <w:r>
        <w:rPr>
          <w:rFonts w:ascii="標楷體" w:eastAsia="標楷體" w:hAnsi="標楷體" w:hint="eastAsia"/>
        </w:rPr>
        <w:t>。</w:t>
      </w:r>
    </w:p>
    <w:p w:rsidR="00EE6375" w:rsidRPr="00F12AB6" w:rsidRDefault="00EE6375" w:rsidP="00EE6375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4.</w:t>
      </w:r>
      <w:r w:rsidRPr="00F12AB6">
        <w:rPr>
          <w:rFonts w:ascii="標楷體" w:eastAsia="標楷體" w:hAnsi="標楷體" w:hint="eastAsia"/>
        </w:rPr>
        <w:t>口號不得錄在音樂帶上，也不可以使用大聲公，必須以現場發聲方式呈現。</w:t>
      </w:r>
    </w:p>
    <w:p w:rsidR="00EE6375" w:rsidRPr="00896CBC" w:rsidRDefault="00EE6375" w:rsidP="00EE6375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896CBC">
        <w:rPr>
          <w:rFonts w:ascii="標楷體" w:eastAsia="標楷體" w:hAnsi="標楷體" w:hint="eastAsia"/>
          <w:b/>
        </w:rPr>
        <w:t>(四)編排限制：</w:t>
      </w:r>
    </w:p>
    <w:p w:rsidR="00EE6375" w:rsidRPr="00603F6E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/>
        </w:rPr>
      </w:pPr>
      <w:r w:rsidRPr="00603F6E"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hint="eastAsia"/>
        </w:rPr>
        <w:t xml:space="preserve">      </w:t>
      </w:r>
      <w:r w:rsidRPr="00603F6E">
        <w:rPr>
          <w:rFonts w:ascii="標楷體" w:eastAsia="標楷體" w:hAnsi="標楷體" w:hint="eastAsia"/>
        </w:rPr>
        <w:t>參賽隊伍編排時可依結構需要加入各啦</w:t>
      </w:r>
      <w:proofErr w:type="gramStart"/>
      <w:r w:rsidRPr="00603F6E">
        <w:rPr>
          <w:rFonts w:ascii="標楷體" w:eastAsia="標楷體" w:hAnsi="標楷體" w:hint="eastAsia"/>
        </w:rPr>
        <w:t>啦</w:t>
      </w:r>
      <w:proofErr w:type="gramEnd"/>
      <w:r w:rsidRPr="00603F6E">
        <w:rPr>
          <w:rFonts w:ascii="標楷體" w:eastAsia="標楷體" w:hAnsi="標楷體" w:hint="eastAsia"/>
        </w:rPr>
        <w:t>舞技巧運用，為顧及參賽</w:t>
      </w:r>
      <w:r w:rsidRPr="00F12AB6">
        <w:rPr>
          <w:rFonts w:ascii="標楷體" w:eastAsia="標楷體" w:hAnsi="標楷體" w:hint="eastAsia"/>
        </w:rPr>
        <w:t>人員安全，比賽評分重點在舞蹈動作的表現力，其餘動作將做階段性的限制，凡防護措施不當者，將予以「</w:t>
      </w:r>
      <w:r w:rsidRPr="00F12AB6">
        <w:rPr>
          <w:rFonts w:ascii="標楷體" w:eastAsia="標楷體" w:hAnsi="標楷體" w:hint="eastAsia"/>
          <w:b/>
        </w:rPr>
        <w:t>扣總平均分數2分</w:t>
      </w:r>
      <w:r w:rsidRPr="00F12AB6">
        <w:rPr>
          <w:rFonts w:ascii="標楷體" w:eastAsia="標楷體" w:hAnsi="標楷體" w:hint="eastAsia"/>
        </w:rPr>
        <w:t>」作為處</w:t>
      </w:r>
      <w:r w:rsidRPr="00603F6E">
        <w:rPr>
          <w:rFonts w:ascii="標楷體" w:eastAsia="標楷體" w:hAnsi="標楷體" w:hint="eastAsia"/>
        </w:rPr>
        <w:t>分。</w:t>
      </w:r>
    </w:p>
    <w:p w:rsidR="00EE6375" w:rsidRDefault="00EE6375" w:rsidP="00EE6375">
      <w:pPr>
        <w:pStyle w:val="Web"/>
        <w:snapToGrid w:val="0"/>
        <w:spacing w:before="0" w:beforeAutospacing="0" w:after="0" w:afterAutospacing="0"/>
        <w:ind w:leftChars="121" w:left="847" w:hangingChars="232" w:hanging="557"/>
        <w:rPr>
          <w:rFonts w:ascii="標楷體" w:eastAsia="標楷體" w:hAnsi="標楷體"/>
          <w:color w:val="000000"/>
        </w:rPr>
      </w:pPr>
    </w:p>
    <w:p w:rsidR="00EE6375" w:rsidRPr="00603F6E" w:rsidRDefault="00EE6375" w:rsidP="00EE6375">
      <w:pPr>
        <w:pStyle w:val="Web"/>
        <w:tabs>
          <w:tab w:val="left" w:pos="284"/>
        </w:tabs>
        <w:snapToGrid w:val="0"/>
        <w:spacing w:before="0" w:beforeAutospacing="0" w:after="0" w:afterAutospacing="0"/>
        <w:rPr>
          <w:rFonts w:eastAsia="標楷體"/>
          <w:b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F12AB6">
        <w:rPr>
          <w:rFonts w:ascii="標楷體" w:eastAsia="標楷體" w:hAnsi="標楷體" w:hint="eastAsia"/>
          <w:color w:val="000000"/>
        </w:rPr>
        <w:t xml:space="preserve"> </w:t>
      </w:r>
      <w:r w:rsidRPr="00472EDC">
        <w:rPr>
          <w:rFonts w:eastAsia="標楷體" w:hint="eastAsia"/>
          <w:b/>
        </w:rPr>
        <w:t>(</w:t>
      </w:r>
      <w:r w:rsidRPr="00472EDC">
        <w:rPr>
          <w:rFonts w:eastAsia="標楷體" w:hint="eastAsia"/>
          <w:b/>
        </w:rPr>
        <w:t>五</w:t>
      </w:r>
      <w:r w:rsidRPr="00472EDC">
        <w:rPr>
          <w:rFonts w:eastAsia="標楷體" w:hint="eastAsia"/>
          <w:b/>
        </w:rPr>
        <w:t>)</w:t>
      </w:r>
      <w:r w:rsidRPr="00472EDC">
        <w:rPr>
          <w:rFonts w:eastAsia="標楷體" w:hint="eastAsia"/>
          <w:b/>
        </w:rPr>
        <w:t>安全規則：</w:t>
      </w:r>
    </w:p>
    <w:p w:rsidR="00EE6375" w:rsidRPr="00896CBC" w:rsidRDefault="00EE6375" w:rsidP="00EE6375">
      <w:pPr>
        <w:autoSpaceDE w:val="0"/>
        <w:autoSpaceDN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896CBC">
        <w:rPr>
          <w:rFonts w:eastAsia="標楷體" w:hint="eastAsia"/>
        </w:rPr>
        <w:t>1.</w:t>
      </w:r>
      <w:r w:rsidRPr="00896CBC">
        <w:rPr>
          <w:rFonts w:eastAsia="標楷體" w:hint="eastAsia"/>
        </w:rPr>
        <w:t>通則：</w:t>
      </w:r>
    </w:p>
    <w:p w:rsidR="00EE6375" w:rsidRPr="00896CBC" w:rsidRDefault="00EE6375" w:rsidP="00EE6375">
      <w:pPr>
        <w:autoSpaceDE w:val="0"/>
        <w:autoSpaceDN w:val="0"/>
        <w:spacing w:line="0" w:lineRule="atLeast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(1)</w:t>
      </w:r>
      <w:r w:rsidRPr="00896CBC">
        <w:rPr>
          <w:rFonts w:eastAsia="標楷體" w:hint="eastAsia"/>
        </w:rPr>
        <w:t>可</w:t>
      </w:r>
      <w:proofErr w:type="gramStart"/>
      <w:r w:rsidRPr="00896CBC">
        <w:rPr>
          <w:rFonts w:eastAsia="標楷體" w:hint="eastAsia"/>
        </w:rPr>
        <w:t>穿戴含亮片</w:t>
      </w:r>
      <w:proofErr w:type="gramEnd"/>
      <w:r w:rsidRPr="00896CBC">
        <w:rPr>
          <w:rFonts w:eastAsia="標楷體" w:hint="eastAsia"/>
        </w:rPr>
        <w:t>的服飾和裝飾性的耳環、項鍊、</w:t>
      </w:r>
      <w:proofErr w:type="gramStart"/>
      <w:r w:rsidRPr="00896CBC">
        <w:rPr>
          <w:rFonts w:eastAsia="標楷體" w:hint="eastAsia"/>
        </w:rPr>
        <w:t>髮</w:t>
      </w:r>
      <w:proofErr w:type="gramEnd"/>
      <w:r w:rsidRPr="00896CBC">
        <w:rPr>
          <w:rFonts w:eastAsia="標楷體" w:hint="eastAsia"/>
        </w:rPr>
        <w:t>飾等，但須加</w:t>
      </w:r>
      <w:r>
        <w:rPr>
          <w:rFonts w:eastAsia="標楷體" w:hint="eastAsia"/>
        </w:rPr>
        <w:t>以固定，以避免</w:t>
      </w:r>
      <w:proofErr w:type="gramStart"/>
      <w:r>
        <w:rPr>
          <w:rFonts w:eastAsia="標楷體" w:hint="eastAsia"/>
        </w:rPr>
        <w:t>鬆</w:t>
      </w:r>
      <w:proofErr w:type="gramEnd"/>
      <w:r>
        <w:rPr>
          <w:rFonts w:eastAsia="標楷體" w:hint="eastAsia"/>
        </w:rPr>
        <w:t>脫而發生意外傷害。</w:t>
      </w:r>
    </w:p>
    <w:p w:rsidR="00EE6375" w:rsidRPr="00896CBC" w:rsidRDefault="00EE6375" w:rsidP="00EE6375">
      <w:pPr>
        <w:autoSpaceDE w:val="0"/>
        <w:autoSpaceDN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896CBC">
        <w:rPr>
          <w:rFonts w:eastAsia="標楷體" w:hint="eastAsia"/>
        </w:rPr>
        <w:t>(2)</w:t>
      </w:r>
      <w:r w:rsidRPr="00896CBC">
        <w:rPr>
          <w:rFonts w:eastAsia="標楷體" w:hint="eastAsia"/>
        </w:rPr>
        <w:t>禁止配戴</w:t>
      </w:r>
      <w:proofErr w:type="gramStart"/>
      <w:r w:rsidRPr="00896CBC">
        <w:rPr>
          <w:rFonts w:eastAsia="標楷體" w:hint="eastAsia"/>
        </w:rPr>
        <w:t>危險飾</w:t>
      </w:r>
      <w:proofErr w:type="gramEnd"/>
      <w:r w:rsidRPr="00896CBC">
        <w:rPr>
          <w:rFonts w:eastAsia="標楷體" w:hint="eastAsia"/>
        </w:rPr>
        <w:t>品，如戒指、</w:t>
      </w:r>
      <w:proofErr w:type="gramStart"/>
      <w:r w:rsidRPr="00896CBC">
        <w:rPr>
          <w:rFonts w:eastAsia="標楷體" w:hint="eastAsia"/>
        </w:rPr>
        <w:t>舌環或鼻</w:t>
      </w:r>
      <w:proofErr w:type="gramEnd"/>
      <w:r w:rsidRPr="00896CBC">
        <w:rPr>
          <w:rFonts w:eastAsia="標楷體" w:hint="eastAsia"/>
        </w:rPr>
        <w:t>環等。</w:t>
      </w:r>
    </w:p>
    <w:p w:rsidR="00EE6375" w:rsidRPr="00472EDC" w:rsidRDefault="00EE6375" w:rsidP="00EE6375">
      <w:pPr>
        <w:autoSpaceDE w:val="0"/>
        <w:autoSpaceDN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472EDC">
        <w:rPr>
          <w:rFonts w:eastAsia="標楷體" w:hint="eastAsia"/>
        </w:rPr>
        <w:t>2.</w:t>
      </w:r>
      <w:r w:rsidRPr="00472EDC">
        <w:rPr>
          <w:rFonts w:eastAsia="標楷體" w:hint="eastAsia"/>
        </w:rPr>
        <w:t>抬舉舞姿：</w:t>
      </w:r>
    </w:p>
    <w:p w:rsidR="00EE6375" w:rsidRPr="00896CBC" w:rsidRDefault="00EE6375" w:rsidP="00EE6375">
      <w:pPr>
        <w:autoSpaceDE w:val="0"/>
        <w:autoSpaceDN w:val="0"/>
        <w:spacing w:line="0" w:lineRule="atLeast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896CBC">
        <w:rPr>
          <w:rFonts w:eastAsia="標楷體" w:hint="eastAsia"/>
        </w:rPr>
        <w:t>(1)</w:t>
      </w:r>
      <w:r w:rsidRPr="00896CBC">
        <w:rPr>
          <w:rFonts w:eastAsia="標楷體" w:hint="eastAsia"/>
        </w:rPr>
        <w:t>可使用一位或數位舞者支撐另一位舞者，使其身體懸在空中的傳統式抬舉舞姿</w:t>
      </w:r>
      <w:r w:rsidRPr="00896CBC">
        <w:rPr>
          <w:rFonts w:eastAsia="標楷體" w:hint="eastAsia"/>
          <w:color w:val="000000"/>
        </w:rPr>
        <w:t>，但</w:t>
      </w:r>
      <w:r w:rsidRPr="00896CBC">
        <w:rPr>
          <w:rFonts w:ascii="標楷體" w:eastAsia="標楷體" w:hAnsi="標楷體" w:hint="eastAsia"/>
          <w:color w:val="000000"/>
        </w:rPr>
        <w:t>高</w:t>
      </w:r>
      <w:r w:rsidRPr="00896CBC">
        <w:rPr>
          <w:rFonts w:ascii="標楷體" w:eastAsia="標楷體" w:hAnsi="標楷體" w:cs="新細明體" w:hint="eastAsia"/>
          <w:color w:val="000000"/>
        </w:rPr>
        <w:t>度不</w:t>
      </w:r>
      <w:r w:rsidRPr="00896CBC">
        <w:rPr>
          <w:rFonts w:ascii="標楷體" w:eastAsia="標楷體" w:hAnsi="標楷體" w:hint="eastAsia"/>
          <w:color w:val="000000"/>
        </w:rPr>
        <w:t>可超過二</w:t>
      </w:r>
      <w:r w:rsidRPr="00896CBC">
        <w:rPr>
          <w:rFonts w:eastAsia="標楷體" w:hint="eastAsia"/>
          <w:color w:val="000000"/>
        </w:rPr>
        <w:t>層</w:t>
      </w:r>
      <w:r w:rsidRPr="00896CBC">
        <w:rPr>
          <w:rFonts w:eastAsia="標楷體"/>
          <w:color w:val="000000"/>
        </w:rPr>
        <w:t xml:space="preserve">1.5 </w:t>
      </w:r>
      <w:r w:rsidRPr="00896CBC">
        <w:rPr>
          <w:rFonts w:eastAsia="標楷體" w:hint="eastAsia"/>
          <w:color w:val="000000"/>
        </w:rPr>
        <w:t>段。</w:t>
      </w:r>
    </w:p>
    <w:p w:rsidR="00EE6375" w:rsidRPr="00896CBC" w:rsidRDefault="00EE6375" w:rsidP="00EE6375">
      <w:pPr>
        <w:autoSpaceDE w:val="0"/>
        <w:autoSpaceDN w:val="0"/>
        <w:spacing w:line="0" w:lineRule="atLeast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896CBC">
        <w:rPr>
          <w:rFonts w:eastAsia="標楷體" w:hint="eastAsia"/>
        </w:rPr>
        <w:t>(2)</w:t>
      </w:r>
      <w:r w:rsidRPr="00896CBC">
        <w:rPr>
          <w:rFonts w:eastAsia="標楷體" w:hint="eastAsia"/>
        </w:rPr>
        <w:t>抬舉舞姿高度超過肩膀以上時，須有適當保護，並置於</w:t>
      </w:r>
      <w:proofErr w:type="gramStart"/>
      <w:r w:rsidRPr="00896CBC">
        <w:rPr>
          <w:rFonts w:eastAsia="標楷體" w:hint="eastAsia"/>
        </w:rPr>
        <w:t>一</w:t>
      </w:r>
      <w:proofErr w:type="gramEnd"/>
      <w:r w:rsidRPr="00896CBC">
        <w:rPr>
          <w:rFonts w:eastAsia="標楷體" w:hint="eastAsia"/>
        </w:rPr>
        <w:t>固定位置，不可</w:t>
      </w:r>
      <w:proofErr w:type="gramStart"/>
      <w:r w:rsidRPr="00896CBC">
        <w:rPr>
          <w:rFonts w:eastAsia="標楷體" w:hint="eastAsia"/>
        </w:rPr>
        <w:t>使用拋投動作</w:t>
      </w:r>
      <w:proofErr w:type="gramEnd"/>
      <w:r w:rsidRPr="00896CBC">
        <w:rPr>
          <w:rFonts w:eastAsia="標楷體" w:hint="eastAsia"/>
        </w:rPr>
        <w:t>，或在著地前銜接</w:t>
      </w:r>
      <w:proofErr w:type="gramStart"/>
      <w:r w:rsidRPr="00896CBC">
        <w:rPr>
          <w:rFonts w:eastAsia="標楷體" w:hint="eastAsia"/>
        </w:rPr>
        <w:t>任何騰</w:t>
      </w:r>
      <w:proofErr w:type="gramEnd"/>
      <w:r w:rsidRPr="00896CBC">
        <w:rPr>
          <w:rFonts w:eastAsia="標楷體" w:hint="eastAsia"/>
        </w:rPr>
        <w:t>翻動作。</w:t>
      </w:r>
    </w:p>
    <w:p w:rsidR="00EE6375" w:rsidRPr="00896CBC" w:rsidRDefault="00EE6375" w:rsidP="00EE6375">
      <w:pPr>
        <w:autoSpaceDE w:val="0"/>
        <w:autoSpaceDN w:val="0"/>
        <w:spacing w:line="0" w:lineRule="atLeast"/>
        <w:ind w:left="1320" w:hangingChars="550" w:hanging="132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896CBC">
        <w:rPr>
          <w:rFonts w:eastAsia="標楷體" w:hint="eastAsia"/>
        </w:rPr>
        <w:t>(3)</w:t>
      </w:r>
      <w:r w:rsidRPr="00896CBC">
        <w:rPr>
          <w:rFonts w:eastAsia="標楷體" w:hint="eastAsia"/>
        </w:rPr>
        <w:t>禁止使用競技啦啦隊的二層</w:t>
      </w:r>
      <w:r w:rsidRPr="00896CBC">
        <w:rPr>
          <w:rFonts w:eastAsia="標楷體"/>
        </w:rPr>
        <w:t xml:space="preserve">1.5 </w:t>
      </w:r>
      <w:r w:rsidRPr="00896CBC">
        <w:rPr>
          <w:rFonts w:eastAsia="標楷體" w:hint="eastAsia"/>
        </w:rPr>
        <w:t>段以上舞伴技巧</w:t>
      </w:r>
      <w:r w:rsidRPr="00896CBC">
        <w:rPr>
          <w:rFonts w:eastAsia="標楷體" w:hint="eastAsia"/>
          <w:color w:val="000000"/>
        </w:rPr>
        <w:t>、二層</w:t>
      </w:r>
      <w:r w:rsidRPr="00896CBC">
        <w:rPr>
          <w:rFonts w:eastAsia="標楷體"/>
          <w:color w:val="000000"/>
        </w:rPr>
        <w:t xml:space="preserve">1.5 </w:t>
      </w:r>
      <w:r w:rsidRPr="00896CBC">
        <w:rPr>
          <w:rFonts w:eastAsia="標楷體" w:hint="eastAsia"/>
          <w:color w:val="000000"/>
        </w:rPr>
        <w:t>段以上金字塔、</w:t>
      </w:r>
      <w:proofErr w:type="gramStart"/>
      <w:r w:rsidRPr="00896CBC">
        <w:rPr>
          <w:rFonts w:eastAsia="標楷體" w:hint="eastAsia"/>
          <w:color w:val="000000"/>
        </w:rPr>
        <w:t>拋投、</w:t>
      </w:r>
      <w:r w:rsidRPr="00896CBC">
        <w:rPr>
          <w:rFonts w:eastAsia="標楷體" w:hint="eastAsia"/>
        </w:rPr>
        <w:t>騰翻</w:t>
      </w:r>
      <w:proofErr w:type="gramEnd"/>
      <w:r w:rsidRPr="00896CBC">
        <w:rPr>
          <w:rFonts w:eastAsia="標楷體" w:hint="eastAsia"/>
        </w:rPr>
        <w:t>等動作。</w:t>
      </w:r>
    </w:p>
    <w:p w:rsidR="00EE6375" w:rsidRPr="00896CBC" w:rsidRDefault="00EE6375" w:rsidP="00EE6375">
      <w:pPr>
        <w:tabs>
          <w:tab w:val="left" w:pos="284"/>
          <w:tab w:val="left" w:pos="1985"/>
        </w:tabs>
        <w:autoSpaceDE w:val="0"/>
        <w:autoSpaceDN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896CBC">
        <w:rPr>
          <w:rFonts w:eastAsia="標楷體" w:hint="eastAsia"/>
        </w:rPr>
        <w:t>(4)</w:t>
      </w:r>
      <w:proofErr w:type="gramStart"/>
      <w:r w:rsidRPr="00896CBC">
        <w:rPr>
          <w:rFonts w:eastAsia="標楷體" w:hint="eastAsia"/>
        </w:rPr>
        <w:t>禁止空拋移位</w:t>
      </w:r>
      <w:proofErr w:type="gramEnd"/>
      <w:r w:rsidRPr="00896CBC">
        <w:rPr>
          <w:rFonts w:eastAsia="標楷體" w:hint="eastAsia"/>
        </w:rPr>
        <w:t>、越位、穿梭。</w:t>
      </w:r>
    </w:p>
    <w:p w:rsidR="00EE6375" w:rsidRPr="00F12AB6" w:rsidRDefault="00EE6375" w:rsidP="00EE6375">
      <w:pPr>
        <w:pStyle w:val="Web"/>
        <w:tabs>
          <w:tab w:val="left" w:pos="142"/>
          <w:tab w:val="left" w:pos="567"/>
        </w:tabs>
        <w:snapToGrid w:val="0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細明體" w:hint="eastAsia"/>
          <w:b/>
        </w:rPr>
        <w:t xml:space="preserve">  (六)</w:t>
      </w:r>
      <w:r w:rsidRPr="00F12AB6">
        <w:rPr>
          <w:rFonts w:ascii="標楷體" w:eastAsia="標楷體" w:hAnsi="標楷體" w:cs="細明體" w:hint="eastAsia"/>
          <w:b/>
        </w:rPr>
        <w:t>舞伴技巧及金字塔高度限制</w:t>
      </w:r>
      <w:r w:rsidRPr="00F12AB6">
        <w:rPr>
          <w:rFonts w:ascii="標楷體" w:eastAsia="標楷體" w:hAnsi="標楷體" w:cs="細明體" w:hint="eastAsia"/>
        </w:rPr>
        <w:t>：</w:t>
      </w:r>
    </w:p>
    <w:p w:rsidR="00EE6375" w:rsidRPr="00603F6E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1.舞伴技巧難度不可逾越</w:t>
      </w:r>
      <w:r w:rsidRPr="00603F6E">
        <w:rPr>
          <w:rFonts w:ascii="標楷體" w:eastAsia="標楷體" w:hAnsi="標楷體" w:cs="細明體"/>
          <w:color w:val="000000"/>
          <w:kern w:val="0"/>
          <w:szCs w:val="24"/>
        </w:rPr>
        <w:t>2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層</w:t>
      </w:r>
      <w:r w:rsidRPr="00603F6E">
        <w:rPr>
          <w:rFonts w:ascii="標楷體" w:eastAsia="標楷體" w:hAnsi="標楷體" w:cs="細明體"/>
          <w:color w:val="000000"/>
          <w:kern w:val="0"/>
          <w:szCs w:val="24"/>
        </w:rPr>
        <w:t>1.5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段。</w:t>
      </w:r>
    </w:p>
    <w:p w:rsidR="00EE6375" w:rsidRPr="00603F6E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Chars="450" w:hanging="108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2.舞伴技巧與金字塔若高度達</w:t>
      </w:r>
      <w:r w:rsidRPr="00603F6E">
        <w:rPr>
          <w:rFonts w:ascii="標楷體" w:eastAsia="標楷體" w:hAnsi="標楷體" w:cs="細明體"/>
          <w:color w:val="000000"/>
          <w:kern w:val="0"/>
          <w:szCs w:val="24"/>
        </w:rPr>
        <w:t>2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層</w:t>
      </w:r>
      <w:r w:rsidRPr="00603F6E">
        <w:rPr>
          <w:rFonts w:ascii="標楷體" w:eastAsia="標楷體" w:hAnsi="標楷體" w:cs="細明體"/>
          <w:color w:val="000000"/>
          <w:kern w:val="0"/>
          <w:szCs w:val="24"/>
        </w:rPr>
        <w:t>1.5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段者，除底層人員外須再增設前後至少各</w:t>
      </w:r>
      <w:r w:rsidRPr="00603F6E">
        <w:rPr>
          <w:rFonts w:ascii="標楷體" w:eastAsia="標楷體" w:hAnsi="標楷體" w:cs="細明體"/>
          <w:color w:val="000000"/>
          <w:kern w:val="0"/>
          <w:szCs w:val="24"/>
        </w:rPr>
        <w:t>1</w:t>
      </w:r>
      <w:r w:rsidRPr="00603F6E">
        <w:rPr>
          <w:rFonts w:ascii="標楷體" w:eastAsia="標楷體" w:hAnsi="標楷體" w:cs="細明體" w:hint="eastAsia"/>
          <w:color w:val="000000"/>
          <w:kern w:val="0"/>
          <w:szCs w:val="24"/>
        </w:rPr>
        <w:t>位保護員或底層人員。</w:t>
      </w:r>
    </w:p>
    <w:p w:rsidR="00EE6375" w:rsidRPr="00603F6E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Chars="450" w:hanging="108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603F6E">
        <w:rPr>
          <w:rFonts w:ascii="標楷體" w:eastAsia="標楷體" w:hAnsi="標楷體" w:hint="eastAsia"/>
          <w:color w:val="000000"/>
        </w:rPr>
        <w:t>3.舞伴技巧及金字塔的頂層人員必須與支撐人員保持連結，不得離開；且不可以空</w:t>
      </w:r>
      <w:proofErr w:type="gramStart"/>
      <w:r w:rsidRPr="00603F6E">
        <w:rPr>
          <w:rFonts w:ascii="標楷體" w:eastAsia="標楷體" w:hAnsi="標楷體" w:hint="eastAsia"/>
          <w:color w:val="000000"/>
        </w:rPr>
        <w:t>翻或團</w:t>
      </w:r>
      <w:proofErr w:type="gramEnd"/>
      <w:r w:rsidRPr="00603F6E">
        <w:rPr>
          <w:rFonts w:ascii="標楷體" w:eastAsia="標楷體" w:hAnsi="標楷體" w:hint="eastAsia"/>
          <w:color w:val="000000"/>
        </w:rPr>
        <w:t>身翻滾方式著地，需由同學保護支撐 狀態下著地。</w:t>
      </w:r>
    </w:p>
    <w:p w:rsidR="00EE6375" w:rsidRPr="00F12AB6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4.</w:t>
      </w:r>
      <w:r w:rsidRPr="00F12AB6">
        <w:rPr>
          <w:rFonts w:ascii="標楷體" w:eastAsia="標楷體" w:hAnsi="標楷體" w:hint="eastAsia"/>
        </w:rPr>
        <w:t>禁止實施任何</w:t>
      </w:r>
      <w:r w:rsidRPr="00F12AB6">
        <w:rPr>
          <w:rFonts w:ascii="標楷體" w:eastAsia="標楷體" w:hAnsi="標楷體"/>
        </w:rPr>
        <w:t>2</w:t>
      </w:r>
      <w:r w:rsidRPr="00F12AB6">
        <w:rPr>
          <w:rFonts w:ascii="標楷體" w:eastAsia="標楷體" w:hAnsi="標楷體" w:hint="eastAsia"/>
        </w:rPr>
        <w:t>層</w:t>
      </w:r>
      <w:r w:rsidRPr="00F12AB6">
        <w:rPr>
          <w:rFonts w:ascii="標楷體" w:eastAsia="標楷體" w:hAnsi="標楷體"/>
        </w:rPr>
        <w:t>1.5</w:t>
      </w:r>
      <w:r w:rsidRPr="00F12AB6">
        <w:rPr>
          <w:rFonts w:ascii="標楷體" w:eastAsia="標楷體" w:hAnsi="標楷體" w:hint="eastAsia"/>
        </w:rPr>
        <w:t>段以上之單底層舞伴技巧動作。</w:t>
      </w:r>
    </w:p>
    <w:p w:rsidR="00EE6375" w:rsidRPr="00F12AB6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5.</w:t>
      </w:r>
      <w:r w:rsidRPr="00F12AB6">
        <w:rPr>
          <w:rFonts w:ascii="標楷體" w:eastAsia="標楷體" w:hAnsi="標楷體" w:hint="eastAsia"/>
        </w:rPr>
        <w:t>禁止實施任何單底層或雙底層無支撐分腿舉動作。</w:t>
      </w:r>
    </w:p>
    <w:p w:rsidR="00EE6375" w:rsidRPr="00F12AB6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6.</w:t>
      </w:r>
      <w:r w:rsidRPr="00F12AB6">
        <w:rPr>
          <w:rFonts w:ascii="標楷體" w:eastAsia="標楷體" w:hAnsi="標楷體" w:hint="eastAsia"/>
        </w:rPr>
        <w:t>禁止任何離手及無支撐之舞伴技巧及金字塔動作。</w:t>
      </w:r>
    </w:p>
    <w:p w:rsidR="00EE6375" w:rsidRDefault="00EE6375" w:rsidP="00EE6375">
      <w:pPr>
        <w:pStyle w:val="Web"/>
        <w:snapToGrid w:val="0"/>
        <w:spacing w:before="0" w:beforeAutospacing="0" w:after="0" w:afterAutospacing="0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7.</w:t>
      </w:r>
      <w:r w:rsidRPr="00F12AB6">
        <w:rPr>
          <w:rFonts w:ascii="標楷體" w:eastAsia="標楷體" w:hAnsi="標楷體" w:hint="eastAsia"/>
        </w:rPr>
        <w:t>禁止以</w:t>
      </w:r>
      <w:proofErr w:type="gramStart"/>
      <w:r w:rsidRPr="00F12AB6">
        <w:rPr>
          <w:rFonts w:ascii="標楷體" w:eastAsia="標楷體" w:hAnsi="標楷體" w:hint="eastAsia"/>
        </w:rPr>
        <w:t>任何騰翻、支撐騰翻、籃形拋投</w:t>
      </w:r>
      <w:proofErr w:type="gramEnd"/>
      <w:r w:rsidRPr="00F12AB6">
        <w:rPr>
          <w:rFonts w:ascii="標楷體" w:eastAsia="標楷體" w:hAnsi="標楷體" w:hint="eastAsia"/>
        </w:rPr>
        <w:t>等動作以實施或轉接舞伴技巧與金字塔動作。</w:t>
      </w:r>
    </w:p>
    <w:p w:rsidR="00EE6375" w:rsidRDefault="00EE6375" w:rsidP="00EE6375">
      <w:pPr>
        <w:pStyle w:val="Web"/>
        <w:snapToGrid w:val="0"/>
        <w:spacing w:before="0" w:beforeAutospacing="0" w:after="0" w:afterAutospacing="0"/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2667000" cy="3077308"/>
            <wp:effectExtent l="19050" t="0" r="0" b="0"/>
            <wp:docPr id="15" name="圖片 5" descr="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.png"/>
                    <pic:cNvPicPr/>
                  </pic:nvPicPr>
                  <pic:blipFill>
                    <a:blip r:embed="rId9" cstate="print"/>
                    <a:srcRect b="3226"/>
                    <a:stretch>
                      <a:fillRect/>
                    </a:stretch>
                  </pic:blipFill>
                  <pic:spPr>
                    <a:xfrm>
                      <a:off x="0" y="0"/>
                      <a:ext cx="2669860" cy="308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414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243"/>
        <w:gridCol w:w="1167"/>
      </w:tblGrid>
      <w:tr w:rsidR="00EE6375" w:rsidRPr="00F12AB6" w:rsidTr="00E87F3E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2AB6">
              <w:rPr>
                <w:rFonts w:ascii="標楷體" w:eastAsia="標楷體" w:hAnsi="標楷體" w:hint="eastAsia"/>
                <w:color w:val="000000"/>
                <w:szCs w:val="24"/>
              </w:rPr>
              <w:t>符合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12AB6">
              <w:rPr>
                <w:rFonts w:ascii="標楷體" w:eastAsia="標楷體" w:hAnsi="標楷體" w:hint="eastAsia"/>
                <w:color w:val="000000"/>
                <w:szCs w:val="24"/>
              </w:rPr>
              <w:t>符合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2AB6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</w:tr>
    </w:tbl>
    <w:p w:rsidR="00EE6375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</w:p>
    <w:p w:rsidR="00EE6375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b/>
        </w:rPr>
      </w:pPr>
    </w:p>
    <w:p w:rsidR="00EE6375" w:rsidRDefault="00EE6375" w:rsidP="00EE6375">
      <w:pPr>
        <w:pStyle w:val="Web"/>
        <w:snapToGrid w:val="0"/>
        <w:spacing w:before="0" w:beforeAutospacing="0" w:after="0" w:afterAutospacing="0"/>
        <w:ind w:left="426"/>
        <w:rPr>
          <w:rFonts w:ascii="標楷體" w:eastAsia="標楷體" w:hAnsi="標楷體"/>
          <w:b/>
        </w:rPr>
      </w:pPr>
    </w:p>
    <w:p w:rsidR="00EE6375" w:rsidRPr="00FA6783" w:rsidRDefault="00EE6375" w:rsidP="00EE6375">
      <w:pPr>
        <w:pStyle w:val="Web"/>
        <w:snapToGrid w:val="0"/>
        <w:spacing w:before="0" w:beforeAutospacing="0" w:after="0" w:afterAutospacing="0"/>
        <w:ind w:left="426"/>
        <w:rPr>
          <w:rFonts w:ascii="標楷體" w:eastAsia="標楷體" w:hAnsi="標楷體"/>
        </w:rPr>
      </w:pPr>
      <w:r w:rsidRPr="00FA6783">
        <w:rPr>
          <w:rFonts w:ascii="標楷體" w:eastAsia="標楷體" w:hAnsi="標楷體" w:hint="eastAsia"/>
          <w:b/>
        </w:rPr>
        <w:t>(七)技巧難度：</w:t>
      </w:r>
    </w:p>
    <w:p w:rsidR="00EE6375" w:rsidRPr="00FA6783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A6783">
        <w:rPr>
          <w:rFonts w:ascii="標楷體" w:eastAsia="標楷體" w:hAnsi="標楷體" w:hint="eastAsia"/>
        </w:rPr>
        <w:t>1.禁止任何支撐迴環之技巧動作。</w:t>
      </w:r>
    </w:p>
    <w:p w:rsidR="00EE6375" w:rsidRPr="00FA6783" w:rsidRDefault="00EE6375" w:rsidP="00EE6375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A6783">
        <w:rPr>
          <w:rFonts w:ascii="標楷體" w:eastAsia="標楷體" w:hAnsi="標楷體" w:hint="eastAsia"/>
        </w:rPr>
        <w:t>2.禁止任何支撐跨越之技巧動作。</w:t>
      </w:r>
    </w:p>
    <w:p w:rsidR="00EE6375" w:rsidRPr="00FA6783" w:rsidRDefault="00EE6375" w:rsidP="00EE6375">
      <w:pPr>
        <w:rPr>
          <w:rFonts w:ascii="標楷體" w:eastAsia="標楷體" w:hAnsi="標楷體"/>
        </w:rPr>
      </w:pPr>
      <w:r w:rsidRPr="00FA6783">
        <w:rPr>
          <w:rFonts w:ascii="標楷體" w:eastAsia="標楷體" w:hAnsi="標楷體" w:hint="eastAsia"/>
          <w:b/>
        </w:rPr>
        <w:t xml:space="preserve">    (八)騰翻動作</w:t>
      </w:r>
      <w:r w:rsidRPr="00FA6783">
        <w:rPr>
          <w:rFonts w:ascii="標楷體" w:eastAsia="標楷體" w:hAnsi="標楷體" w:hint="eastAsia"/>
        </w:rPr>
        <w:t>：僅可實施地板之滾翻、側翻、</w:t>
      </w:r>
      <w:proofErr w:type="gramStart"/>
      <w:r w:rsidRPr="00FA6783">
        <w:rPr>
          <w:rFonts w:ascii="標楷體" w:eastAsia="標楷體" w:hAnsi="標楷體" w:hint="eastAsia"/>
        </w:rPr>
        <w:t>側翻內轉</w:t>
      </w:r>
      <w:proofErr w:type="gramEnd"/>
      <w:r w:rsidRPr="00FA6783">
        <w:rPr>
          <w:rFonts w:ascii="標楷體" w:eastAsia="標楷體" w:hAnsi="標楷體" w:hint="eastAsia"/>
        </w:rPr>
        <w:t>等動作。</w:t>
      </w:r>
    </w:p>
    <w:p w:rsidR="00EE6375" w:rsidRPr="00FA6783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FA6783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074648">
        <w:rPr>
          <w:rFonts w:ascii="標楷體" w:eastAsia="標楷體" w:hAnsi="標楷體" w:hint="eastAsia"/>
          <w:b/>
        </w:rPr>
        <w:t>(九)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禁止在比賽場地做任何記號。</w:t>
      </w:r>
    </w:p>
    <w:p w:rsidR="00EE6375" w:rsidRPr="00FA6783" w:rsidRDefault="00EE6375" w:rsidP="00EE6375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FA6783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  (十)</w:t>
      </w:r>
      <w:r w:rsidRPr="00FA6783">
        <w:rPr>
          <w:rFonts w:ascii="標楷體" w:eastAsia="標楷體" w:hAnsi="標楷體" w:hint="eastAsia"/>
          <w:b/>
          <w:color w:val="000000"/>
          <w:sz w:val="30"/>
          <w:szCs w:val="30"/>
        </w:rPr>
        <w:t>違反前 (</w:t>
      </w:r>
      <w:proofErr w:type="gramStart"/>
      <w:r w:rsidRPr="00FA6783">
        <w:rPr>
          <w:rFonts w:ascii="標楷體" w:eastAsia="標楷體" w:hAnsi="標楷體" w:hint="eastAsia"/>
          <w:b/>
          <w:color w:val="000000"/>
          <w:sz w:val="30"/>
          <w:szCs w:val="30"/>
        </w:rPr>
        <w:t>一</w:t>
      </w:r>
      <w:proofErr w:type="gramEnd"/>
      <w:r w:rsidRPr="00FA6783">
        <w:rPr>
          <w:rFonts w:ascii="標楷體" w:eastAsia="標楷體" w:hAnsi="標楷體" w:hint="eastAsia"/>
          <w:b/>
          <w:color w:val="000000"/>
          <w:sz w:val="30"/>
          <w:szCs w:val="30"/>
        </w:rPr>
        <w:t>)～(九) 任一項規定者，扣總平均2分。</w:t>
      </w:r>
    </w:p>
    <w:p w:rsidR="00EE6375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 w:hangingChars="500" w:hanging="1200"/>
        <w:rPr>
          <w:rFonts w:ascii="標楷體" w:eastAsia="標楷體" w:hAnsi="標楷體" w:cs="細明體"/>
          <w:kern w:val="0"/>
          <w:szCs w:val="24"/>
        </w:rPr>
      </w:pPr>
      <w:r w:rsidRPr="00FA6783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074648">
        <w:rPr>
          <w:rFonts w:ascii="標楷體" w:eastAsia="標楷體" w:hAnsi="標楷體" w:hint="eastAsia"/>
          <w:b/>
        </w:rPr>
        <w:t>(十一)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各隊如積分相等時，即以創意編排分數較高為優勝，如再相等時則基本技術、團體表現、整體效果之順序類推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。 </w:t>
      </w:r>
    </w:p>
    <w:p w:rsidR="00EE6375" w:rsidRPr="00FA6783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Chars="650" w:hanging="15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1.</w:t>
      </w:r>
      <w:r w:rsidRPr="00FA6783">
        <w:rPr>
          <w:rFonts w:ascii="標楷體" w:eastAsia="標楷體" w:hAnsi="標楷體" w:cs="細明體" w:hint="eastAsia"/>
          <w:color w:val="000000"/>
          <w:kern w:val="0"/>
          <w:szCs w:val="24"/>
        </w:rPr>
        <w:t>評審委員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將聘請校內外3</w:t>
      </w:r>
      <w:r w:rsidRPr="00FA6783">
        <w:rPr>
          <w:rFonts w:ascii="標楷體" w:eastAsia="標楷體" w:hAnsi="標楷體" w:cs="細明體"/>
          <w:kern w:val="0"/>
          <w:szCs w:val="24"/>
        </w:rPr>
        <w:t>-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5名表演藝術及啦</w:t>
      </w:r>
      <w:proofErr w:type="gramStart"/>
      <w:r w:rsidRPr="00FA6783">
        <w:rPr>
          <w:rFonts w:ascii="標楷體" w:eastAsia="標楷體" w:hAnsi="標楷體" w:cs="細明體" w:hint="eastAsia"/>
          <w:kern w:val="0"/>
          <w:szCs w:val="24"/>
        </w:rPr>
        <w:t>啦</w:t>
      </w:r>
      <w:proofErr w:type="gramEnd"/>
      <w:r w:rsidRPr="00FA6783">
        <w:rPr>
          <w:rFonts w:ascii="標楷體" w:eastAsia="標楷體" w:hAnsi="標楷體" w:cs="細明體" w:hint="eastAsia"/>
          <w:kern w:val="0"/>
          <w:szCs w:val="24"/>
        </w:rPr>
        <w:t>舞專家擔任，以示公正。</w:t>
      </w:r>
    </w:p>
    <w:p w:rsidR="00EE6375" w:rsidRDefault="00EE6375" w:rsidP="00EE6375">
      <w:pPr>
        <w:widowControl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Chars="650" w:hanging="15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2.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凡有下列情事經檢舉屬實者，得經評審委員會依情節輕重，於當時或事後決議該隊停止比賽、扣分、不予計分或取消比</w:t>
      </w:r>
      <w:r>
        <w:rPr>
          <w:rFonts w:ascii="標楷體" w:eastAsia="標楷體" w:hAnsi="標楷體" w:cs="細明體" w:hint="eastAsia"/>
          <w:kern w:val="0"/>
          <w:szCs w:val="24"/>
        </w:rPr>
        <w:t>賽資格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6375" w:rsidRPr="00A672F8" w:rsidRDefault="00EE6375" w:rsidP="00EE6375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(1)</w:t>
      </w:r>
      <w:r w:rsidRPr="00A672F8">
        <w:rPr>
          <w:rFonts w:ascii="標楷體" w:eastAsia="標楷體" w:hAnsi="標楷體" w:cs="細明體" w:hint="eastAsia"/>
          <w:kern w:val="0"/>
          <w:szCs w:val="24"/>
        </w:rPr>
        <w:t xml:space="preserve">內容與本辦法所定宗旨相違背者。 </w:t>
      </w:r>
    </w:p>
    <w:p w:rsidR="00EE6375" w:rsidRPr="00A672F8" w:rsidRDefault="00EE6375" w:rsidP="00EE6375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(2)</w:t>
      </w:r>
      <w:r w:rsidRPr="00A672F8">
        <w:rPr>
          <w:rFonts w:ascii="標楷體" w:eastAsia="標楷體" w:hAnsi="標楷體" w:cs="細明體" w:hint="eastAsia"/>
          <w:kern w:val="0"/>
          <w:szCs w:val="24"/>
        </w:rPr>
        <w:t>非實際參加比賽人員，在現場從事指導者。</w:t>
      </w:r>
    </w:p>
    <w:p w:rsidR="00EE6375" w:rsidRPr="00A672F8" w:rsidRDefault="00EE6375" w:rsidP="00EE6375">
      <w:pPr>
        <w:widowControl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50" w:firstLine="15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(3)</w:t>
      </w:r>
      <w:r w:rsidRPr="00A672F8">
        <w:rPr>
          <w:rFonts w:ascii="標楷體" w:eastAsia="標楷體" w:hAnsi="標楷體" w:cs="細明體" w:hint="eastAsia"/>
          <w:color w:val="000000"/>
          <w:kern w:val="0"/>
          <w:szCs w:val="24"/>
        </w:rPr>
        <w:t>影響</w:t>
      </w:r>
      <w:r w:rsidRPr="00A672F8">
        <w:rPr>
          <w:rFonts w:ascii="標楷體" w:eastAsia="標楷體" w:hAnsi="標楷體" w:cs="細明體" w:hint="eastAsia"/>
          <w:kern w:val="0"/>
          <w:szCs w:val="24"/>
        </w:rPr>
        <w:t>現場秩序或節目進行者。</w:t>
      </w:r>
    </w:p>
    <w:p w:rsidR="00EE6375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50" w:left="1920" w:hangingChars="150" w:hanging="36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(4)</w:t>
      </w:r>
      <w:r w:rsidRPr="00A672F8">
        <w:rPr>
          <w:rFonts w:ascii="標楷體" w:eastAsia="標楷體" w:hAnsi="標楷體" w:cs="細明體" w:hint="eastAsia"/>
          <w:kern w:val="0"/>
          <w:szCs w:val="24"/>
        </w:rPr>
        <w:t>評審決議有意見，不經領隊以書面向主辦單位提出異議，而以其它方式抗議導致糾紛者。</w:t>
      </w:r>
    </w:p>
    <w:p w:rsidR="00EE6375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rPr>
          <w:rFonts w:ascii="標楷體" w:eastAsia="標楷體" w:hAnsi="標楷體" w:cs="細明體"/>
          <w:b/>
          <w:kern w:val="0"/>
          <w:szCs w:val="24"/>
        </w:rPr>
      </w:pPr>
      <w:r>
        <w:rPr>
          <w:rFonts w:ascii="標楷體" w:eastAsia="標楷體" w:hAnsi="標楷體" w:cs="細明體" w:hint="eastAsia"/>
          <w:b/>
          <w:kern w:val="0"/>
          <w:szCs w:val="24"/>
        </w:rPr>
        <w:t>(十二).注意事項:</w:t>
      </w:r>
    </w:p>
    <w:p w:rsidR="00EE6375" w:rsidRPr="00FA6783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50" w:left="1560" w:hangingChars="100" w:hanging="240"/>
        <w:rPr>
          <w:rFonts w:ascii="標楷體" w:eastAsia="標楷體" w:hAnsi="標楷體" w:cs="細明體"/>
          <w:b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1.</w:t>
      </w:r>
      <w:r w:rsidR="00074648">
        <w:rPr>
          <w:rFonts w:ascii="標楷體" w:eastAsia="標楷體" w:hAnsi="標楷體" w:cs="細明體" w:hint="eastAsia"/>
          <w:kern w:val="0"/>
          <w:szCs w:val="24"/>
        </w:rPr>
        <w:t>參賽</w:t>
      </w:r>
      <w:r w:rsidRPr="005D346A">
        <w:rPr>
          <w:rFonts w:ascii="標楷體" w:eastAsia="標楷體" w:hAnsi="標楷體" w:cs="細明體" w:hint="eastAsia"/>
          <w:kern w:val="0"/>
          <w:szCs w:val="24"/>
        </w:rPr>
        <w:t>配樂應依法慎重選擇，如歌詞播放時，有關版權問題，</w:t>
      </w:r>
      <w:r w:rsidRPr="00FA6783">
        <w:rPr>
          <w:rFonts w:ascii="標楷體" w:eastAsia="標楷體" w:hAnsi="標楷體" w:cs="細明體" w:hint="eastAsia"/>
          <w:kern w:val="0"/>
          <w:szCs w:val="24"/>
        </w:rPr>
        <w:t>請遵守著作權的規定，由各隊自行負責。</w:t>
      </w:r>
    </w:p>
    <w:p w:rsidR="00EE6375" w:rsidRPr="004D3D04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50" w:left="1560" w:hangingChars="100" w:hanging="240"/>
        <w:rPr>
          <w:rFonts w:ascii="標楷體" w:eastAsia="標楷體" w:hAnsi="標楷體" w:cs="細明體"/>
          <w:b/>
          <w:color w:val="FF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2.</w:t>
      </w:r>
      <w:r w:rsidRPr="005D346A">
        <w:rPr>
          <w:rFonts w:ascii="標楷體" w:eastAsia="標楷體" w:hAnsi="標楷體" w:cs="細明體" w:hint="eastAsia"/>
          <w:kern w:val="0"/>
          <w:szCs w:val="24"/>
        </w:rPr>
        <w:t>過程中各單位應至少設有</w:t>
      </w:r>
      <w:r w:rsidRPr="005D346A">
        <w:rPr>
          <w:rFonts w:ascii="標楷體" w:eastAsia="標楷體" w:hAnsi="標楷體" w:cs="細明體"/>
          <w:kern w:val="0"/>
          <w:szCs w:val="24"/>
        </w:rPr>
        <w:t>2-4</w:t>
      </w:r>
      <w:r w:rsidRPr="005D346A">
        <w:rPr>
          <w:rFonts w:ascii="標楷體" w:eastAsia="標楷體" w:hAnsi="標楷體" w:cs="細明體" w:hint="eastAsia"/>
          <w:kern w:val="0"/>
          <w:szCs w:val="24"/>
        </w:rPr>
        <w:t>名保護人員，且保護人員服裝必</w:t>
      </w:r>
      <w:r w:rsidRPr="004D3D04">
        <w:rPr>
          <w:rFonts w:ascii="標楷體" w:eastAsia="標楷體" w:hAnsi="標楷體" w:cs="細明體" w:hint="eastAsia"/>
          <w:kern w:val="0"/>
          <w:szCs w:val="24"/>
        </w:rPr>
        <w:t>須與參賽人員明顯區別。</w:t>
      </w:r>
    </w:p>
    <w:p w:rsidR="00EE6375" w:rsidRPr="004D3D04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50" w:left="1560" w:hangingChars="100" w:hanging="240"/>
        <w:rPr>
          <w:rFonts w:ascii="標楷體" w:eastAsia="標楷體" w:hAnsi="標楷體" w:cs="細明體"/>
          <w:b/>
          <w:color w:val="FF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lastRenderedPageBreak/>
        <w:t>3.</w:t>
      </w:r>
      <w:r w:rsidR="00074648">
        <w:rPr>
          <w:rFonts w:ascii="標楷體" w:eastAsia="標楷體" w:hAnsi="標楷體" w:cs="細明體" w:hint="eastAsia"/>
          <w:color w:val="000000"/>
          <w:kern w:val="0"/>
          <w:szCs w:val="24"/>
        </w:rPr>
        <w:t>參賽配</w:t>
      </w:r>
      <w:r w:rsidRPr="005D346A">
        <w:rPr>
          <w:rFonts w:ascii="標楷體" w:eastAsia="標楷體" w:hAnsi="標楷體" w:cs="細明體" w:hint="eastAsia"/>
          <w:color w:val="000000"/>
          <w:kern w:val="0"/>
          <w:szCs w:val="24"/>
        </w:rPr>
        <w:t>樂限時3分鐘，音樂CD</w:t>
      </w:r>
      <w:r w:rsidR="00074648">
        <w:rPr>
          <w:rFonts w:ascii="標楷體" w:eastAsia="標楷體" w:hAnsi="標楷體" w:cs="細明體" w:hint="eastAsia"/>
          <w:color w:val="000000"/>
          <w:kern w:val="0"/>
          <w:szCs w:val="24"/>
        </w:rPr>
        <w:t>片</w:t>
      </w:r>
      <w:r w:rsidRPr="005D346A">
        <w:rPr>
          <w:rFonts w:ascii="標楷體" w:eastAsia="標楷體" w:hAnsi="標楷體" w:cs="細明體" w:hint="eastAsia"/>
          <w:color w:val="000000"/>
          <w:kern w:val="0"/>
          <w:szCs w:val="24"/>
        </w:rPr>
        <w:t>於</w:t>
      </w:r>
      <w:r w:rsidRPr="005D346A">
        <w:rPr>
          <w:rFonts w:ascii="標楷體" w:eastAsia="標楷體" w:hAnsi="標楷體" w:cs="細明體" w:hint="eastAsia"/>
          <w:kern w:val="0"/>
          <w:szCs w:val="24"/>
        </w:rPr>
        <w:t>11月16日(三)中午12時前</w:t>
      </w:r>
      <w:r w:rsidRPr="004D3D04">
        <w:rPr>
          <w:rFonts w:ascii="標楷體" w:eastAsia="標楷體" w:hAnsi="標楷體" w:cs="細明體" w:hint="eastAsia"/>
          <w:kern w:val="0"/>
          <w:szCs w:val="24"/>
        </w:rPr>
        <w:t>繳至體育室。</w:t>
      </w:r>
    </w:p>
    <w:p w:rsidR="00EE6375" w:rsidRPr="00F12AB6" w:rsidRDefault="00EE6375" w:rsidP="00EE6375">
      <w:pPr>
        <w:rPr>
          <w:rFonts w:ascii="標楷體" w:eastAsia="標楷體" w:hAnsi="標楷體"/>
          <w:b/>
          <w:sz w:val="26"/>
          <w:szCs w:val="26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八、加分相關</w:t>
      </w:r>
    </w:p>
    <w:p w:rsidR="00EE6375" w:rsidRPr="00F12AB6" w:rsidRDefault="00EE6375" w:rsidP="00EE6375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)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音樂與主題相關加總平均分數</w:t>
      </w:r>
      <w:r w:rsidRPr="00F12AB6">
        <w:rPr>
          <w:rFonts w:ascii="標楷體" w:eastAsia="標楷體" w:hAnsi="標楷體" w:cs="細明體"/>
          <w:kern w:val="0"/>
          <w:szCs w:val="24"/>
        </w:rPr>
        <w:t>2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分</w:t>
      </w:r>
      <w:r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E6375" w:rsidRPr="00F12AB6" w:rsidRDefault="00EE6375" w:rsidP="00EE6375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(二)</w:t>
      </w:r>
      <w:r w:rsidRPr="00F12AB6">
        <w:rPr>
          <w:rFonts w:ascii="標楷體" w:eastAsia="標楷體" w:hAnsi="標楷體" w:cs="細明體" w:hint="eastAsia"/>
          <w:color w:val="000000"/>
          <w:kern w:val="0"/>
          <w:szCs w:val="24"/>
        </w:rPr>
        <w:t>比賽流程中可展現</w:t>
      </w:r>
      <w:r w:rsidRPr="00F12AB6">
        <w:rPr>
          <w:rFonts w:ascii="標楷體" w:eastAsia="標楷體" w:hAnsi="標楷體" w:cs="細明體"/>
          <w:color w:val="000000"/>
          <w:kern w:val="0"/>
          <w:szCs w:val="24"/>
        </w:rPr>
        <w:t>:</w:t>
      </w:r>
    </w:p>
    <w:p w:rsidR="00EE6375" w:rsidRDefault="00EE6375" w:rsidP="00EE6375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1.旋轉。</w:t>
      </w:r>
    </w:p>
    <w:p w:rsidR="00EE6375" w:rsidRPr="004D3D04" w:rsidRDefault="00EE6375" w:rsidP="00EE63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2.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併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腿、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側分腿或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空中分腿。</w:t>
      </w:r>
    </w:p>
    <w:p w:rsidR="00EE6375" w:rsidRPr="004D3D04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3.踢腿。</w:t>
      </w:r>
    </w:p>
    <w:p w:rsidR="00EE6375" w:rsidRPr="004D3D04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 4.跳躍。</w:t>
      </w:r>
    </w:p>
    <w:p w:rsidR="00EE6375" w:rsidRPr="005D346A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1080"/>
        <w:rPr>
          <w:rFonts w:ascii="標楷體" w:eastAsia="標楷體" w:hAnsi="標楷體" w:cs="細明體"/>
          <w:color w:val="000000"/>
          <w:kern w:val="0"/>
          <w:szCs w:val="24"/>
        </w:rPr>
      </w:pPr>
      <w:r w:rsidRPr="005D346A">
        <w:rPr>
          <w:rFonts w:ascii="標楷體" w:eastAsia="標楷體" w:hAnsi="標楷體" w:cs="細明體"/>
          <w:color w:val="000000"/>
          <w:kern w:val="0"/>
          <w:szCs w:val="24"/>
        </w:rPr>
        <w:t>5.</w:t>
      </w:r>
      <w:proofErr w:type="gramStart"/>
      <w:r w:rsidRPr="005D346A">
        <w:rPr>
          <w:rFonts w:ascii="標楷體" w:eastAsia="標楷體" w:hAnsi="標楷體" w:cs="細明體"/>
          <w:color w:val="000000"/>
          <w:kern w:val="0"/>
          <w:szCs w:val="24"/>
        </w:rPr>
        <w:t>跨跳</w:t>
      </w:r>
      <w:proofErr w:type="gramEnd"/>
      <w:r w:rsidRPr="005D346A">
        <w:rPr>
          <w:rFonts w:ascii="標楷體" w:eastAsia="標楷體" w:hAnsi="標楷體" w:cs="細明體"/>
          <w:color w:val="000000"/>
          <w:kern w:val="0"/>
          <w:szCs w:val="24"/>
        </w:rPr>
        <w:t>。</w:t>
      </w:r>
    </w:p>
    <w:p w:rsidR="00EE6375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/>
          <w:color w:val="000000"/>
          <w:kern w:val="0"/>
          <w:szCs w:val="24"/>
        </w:rPr>
        <w:t xml:space="preserve">  6.流程可包含各種舞蹈。</w:t>
      </w:r>
    </w:p>
    <w:p w:rsidR="00EE6375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7.舞蹈形式之抬舉舞姿。</w:t>
      </w:r>
    </w:p>
    <w:p w:rsidR="00EE6375" w:rsidRPr="004D3D04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8.頭、肩、手、腳等部位保持與地面接觸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  <w:szCs w:val="24"/>
        </w:rPr>
        <w:t>之騰翻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EE6375" w:rsidRPr="00F12AB6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F12AB6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</w:t>
      </w:r>
      <w:r w:rsidRPr="00F12AB6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(</w:t>
      </w:r>
      <w:r w:rsidRPr="00F12AB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以上1</w:t>
      </w:r>
      <w:r w:rsidRPr="00F12AB6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~</w:t>
      </w:r>
      <w:r w:rsidRPr="00F12AB6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5項動作納入基本技術加分項目</w:t>
      </w:r>
      <w:r w:rsidRPr="00F12AB6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)</w:t>
      </w:r>
    </w:p>
    <w:p w:rsidR="00EE6375" w:rsidRPr="003C35AB" w:rsidRDefault="00EE6375" w:rsidP="003C35AB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960" w:hangingChars="400" w:hanging="960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</w:t>
      </w:r>
      <w:r w:rsidRPr="004D3D04">
        <w:rPr>
          <w:rFonts w:ascii="標楷體" w:eastAsia="標楷體" w:hAnsi="標楷體" w:cs="細明體" w:hint="eastAsia"/>
          <w:kern w:val="0"/>
          <w:szCs w:val="24"/>
        </w:rPr>
        <w:t>有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編排舞伴技巧與金字塔之隊伍</w:t>
      </w:r>
      <w:r w:rsidRPr="00F12AB6">
        <w:rPr>
          <w:rFonts w:ascii="標楷體" w:eastAsia="標楷體" w:hAnsi="標楷體" w:cs="細明體"/>
          <w:kern w:val="0"/>
          <w:szCs w:val="24"/>
        </w:rPr>
        <w:t>,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基於安全理由於練習期間必須到體育室借用保護墊練習</w:t>
      </w:r>
      <w:r w:rsidRPr="00F12AB6">
        <w:rPr>
          <w:rFonts w:ascii="標楷體" w:eastAsia="標楷體" w:hAnsi="標楷體" w:cs="細明體"/>
          <w:kern w:val="0"/>
          <w:szCs w:val="24"/>
        </w:rPr>
        <w:t>,</w:t>
      </w:r>
      <w:r w:rsidRPr="00F12AB6">
        <w:rPr>
          <w:rFonts w:ascii="標楷體" w:eastAsia="標楷體" w:hAnsi="標楷體" w:cs="細明體" w:hint="eastAsia"/>
          <w:kern w:val="0"/>
          <w:szCs w:val="24"/>
        </w:rPr>
        <w:t>如未借用而發生意外傷害，由該隊自行負責。</w:t>
      </w:r>
    </w:p>
    <w:p w:rsidR="00EE6375" w:rsidRPr="00F12AB6" w:rsidRDefault="00EE6375" w:rsidP="00EE6375">
      <w:pPr>
        <w:widowControl/>
        <w:tabs>
          <w:tab w:val="left" w:pos="9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標楷體" w:eastAsia="標楷體" w:hAnsi="標楷體" w:cs="細明體"/>
          <w:kern w:val="0"/>
          <w:szCs w:val="24"/>
        </w:rPr>
      </w:pPr>
      <w:r w:rsidRPr="00F12AB6">
        <w:rPr>
          <w:rFonts w:ascii="標楷體" w:eastAsia="標楷體" w:hAnsi="標楷體" w:hint="eastAsia"/>
          <w:b/>
          <w:sz w:val="26"/>
          <w:szCs w:val="26"/>
        </w:rPr>
        <w:t>九、評分標準：</w:t>
      </w:r>
    </w:p>
    <w:tbl>
      <w:tblPr>
        <w:tblpPr w:leftFromText="180" w:rightFromText="180" w:vertAnchor="text" w:horzAnchor="page" w:tblpX="215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610"/>
        <w:gridCol w:w="5113"/>
      </w:tblGrid>
      <w:tr w:rsidR="00EE6375" w:rsidRPr="00F12AB6" w:rsidTr="00E87F3E">
        <w:tc>
          <w:tcPr>
            <w:tcW w:w="1578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名</w:t>
            </w:r>
            <w:r w:rsidRPr="00F12AB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610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比</w:t>
            </w:r>
            <w:r w:rsidRPr="00F12AB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例</w:t>
            </w:r>
          </w:p>
        </w:tc>
        <w:tc>
          <w:tcPr>
            <w:tcW w:w="5113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內</w:t>
            </w:r>
            <w:r w:rsidRPr="00F12AB6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</w:tr>
      <w:tr w:rsidR="00EE6375" w:rsidRPr="00F12AB6" w:rsidTr="00E87F3E">
        <w:trPr>
          <w:trHeight w:val="1315"/>
        </w:trPr>
        <w:tc>
          <w:tcPr>
            <w:tcW w:w="1578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創意編排</w:t>
            </w:r>
          </w:p>
        </w:tc>
        <w:tc>
          <w:tcPr>
            <w:tcW w:w="1610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/>
                <w:color w:val="000000"/>
              </w:rPr>
              <w:t>40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  <w:tc>
          <w:tcPr>
            <w:tcW w:w="5113" w:type="dxa"/>
            <w:vAlign w:val="center"/>
          </w:tcPr>
          <w:p w:rsidR="00EE6375" w:rsidRPr="00F12AB6" w:rsidRDefault="00EE6375" w:rsidP="00E87F3E">
            <w:pPr>
              <w:jc w:val="both"/>
              <w:rPr>
                <w:rFonts w:ascii="標楷體" w:eastAsia="標楷體" w:hAnsi="標楷體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創意性、</w:t>
            </w:r>
            <w:r w:rsidRPr="00F12AB6">
              <w:rPr>
                <w:rFonts w:ascii="標楷體" w:eastAsia="標楷體" w:hAnsi="標楷體" w:hint="eastAsia"/>
              </w:rPr>
              <w:t>主題性、流暢性、緊湊性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、特色性、音效、音樂、隊形</w:t>
            </w:r>
          </w:p>
        </w:tc>
      </w:tr>
      <w:tr w:rsidR="00EE6375" w:rsidRPr="00F12AB6" w:rsidTr="00E87F3E">
        <w:tc>
          <w:tcPr>
            <w:tcW w:w="1578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基本技術</w:t>
            </w:r>
          </w:p>
        </w:tc>
        <w:tc>
          <w:tcPr>
            <w:tcW w:w="1610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/>
                <w:color w:val="000000"/>
              </w:rPr>
              <w:t>3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0％</w:t>
            </w:r>
          </w:p>
        </w:tc>
        <w:tc>
          <w:tcPr>
            <w:tcW w:w="5113" w:type="dxa"/>
            <w:vAlign w:val="center"/>
          </w:tcPr>
          <w:p w:rsidR="00EE6375" w:rsidRPr="00F12AB6" w:rsidRDefault="00EE6375" w:rsidP="00EE637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F12AB6">
              <w:rPr>
                <w:rFonts w:ascii="標楷體" w:eastAsia="標楷體" w:hAnsi="標楷體" w:hint="eastAsia"/>
              </w:rPr>
              <w:t>舞蹈技巧（風格不限，如爵士舞、彩球舞、   龐克</w:t>
            </w:r>
            <w:r w:rsidRPr="00F12AB6">
              <w:rPr>
                <w:rFonts w:ascii="標楷體" w:eastAsia="標楷體" w:hAnsi="標楷體"/>
              </w:rPr>
              <w:t>/FUNK</w:t>
            </w:r>
            <w:r w:rsidRPr="00F12AB6">
              <w:rPr>
                <w:rFonts w:ascii="標楷體" w:eastAsia="標楷體" w:hAnsi="標楷體" w:hint="eastAsia"/>
              </w:rPr>
              <w:t>、</w:t>
            </w:r>
            <w:r w:rsidRPr="00F12AB6">
              <w:rPr>
                <w:rFonts w:ascii="標楷體" w:eastAsia="標楷體" w:hAnsi="標楷體"/>
              </w:rPr>
              <w:t>HIP HOP</w:t>
            </w:r>
            <w:r w:rsidRPr="00F12AB6">
              <w:rPr>
                <w:rFonts w:ascii="標楷體" w:eastAsia="標楷體" w:hAnsi="標楷體" w:hint="eastAsia"/>
              </w:rPr>
              <w:t>等皆可）</w:t>
            </w:r>
          </w:p>
          <w:p w:rsidR="00EE6375" w:rsidRPr="00F12AB6" w:rsidRDefault="00EE6375" w:rsidP="00EE637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</w:rPr>
              <w:t>動作技術（旋轉、跳躍、踢腿、跨跳、分腿、舞伴技巧、金字塔等）</w:t>
            </w:r>
          </w:p>
          <w:p w:rsidR="00EE6375" w:rsidRPr="00F12AB6" w:rsidRDefault="00EE6375" w:rsidP="00EE637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</w:rPr>
              <w:t>團隊技術（移位、速度、動作的精確性）</w:t>
            </w:r>
          </w:p>
        </w:tc>
      </w:tr>
      <w:tr w:rsidR="00EE6375" w:rsidRPr="00F12AB6" w:rsidTr="00E87F3E">
        <w:tc>
          <w:tcPr>
            <w:tcW w:w="1578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團體表現</w:t>
            </w:r>
          </w:p>
        </w:tc>
        <w:tc>
          <w:tcPr>
            <w:tcW w:w="1610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/>
                <w:color w:val="000000"/>
              </w:rPr>
              <w:t>20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  <w:tc>
          <w:tcPr>
            <w:tcW w:w="5113" w:type="dxa"/>
            <w:vAlign w:val="center"/>
          </w:tcPr>
          <w:p w:rsidR="00EE6375" w:rsidRPr="00F12AB6" w:rsidRDefault="00EE6375" w:rsidP="00E87F3E">
            <w:pPr>
              <w:ind w:leftChars="-5" w:left="-12" w:firstLineChars="5" w:firstLine="12"/>
              <w:jc w:val="both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</w:rPr>
              <w:t>團體合作默契表現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、團隊精神、口號、歡呼、服裝及道具表現</w:t>
            </w:r>
          </w:p>
        </w:tc>
      </w:tr>
      <w:tr w:rsidR="00EE6375" w:rsidRPr="00F12AB6" w:rsidTr="00E87F3E">
        <w:trPr>
          <w:trHeight w:val="513"/>
        </w:trPr>
        <w:tc>
          <w:tcPr>
            <w:tcW w:w="1578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整體效果</w:t>
            </w:r>
          </w:p>
        </w:tc>
        <w:tc>
          <w:tcPr>
            <w:tcW w:w="1610" w:type="dxa"/>
            <w:vAlign w:val="center"/>
          </w:tcPr>
          <w:p w:rsidR="00EE6375" w:rsidRPr="00F12AB6" w:rsidRDefault="00EE6375" w:rsidP="00E87F3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/>
                <w:color w:val="000000"/>
              </w:rPr>
              <w:t>1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0％</w:t>
            </w:r>
          </w:p>
        </w:tc>
        <w:tc>
          <w:tcPr>
            <w:tcW w:w="5113" w:type="dxa"/>
            <w:vAlign w:val="center"/>
          </w:tcPr>
          <w:p w:rsidR="00EE6375" w:rsidRPr="00F12AB6" w:rsidRDefault="00EE6375" w:rsidP="00E87F3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12AB6">
              <w:rPr>
                <w:rFonts w:ascii="標楷體" w:eastAsia="標楷體" w:hAnsi="標楷體" w:hint="eastAsia"/>
                <w:color w:val="000000"/>
              </w:rPr>
              <w:t>視覺印象、</w:t>
            </w:r>
            <w:r w:rsidRPr="00F12AB6">
              <w:rPr>
                <w:rFonts w:ascii="標楷體" w:eastAsia="標楷體" w:hAnsi="標楷體" w:hint="eastAsia"/>
              </w:rPr>
              <w:t>活力、娛樂價值、</w:t>
            </w:r>
            <w:r w:rsidRPr="00F12AB6">
              <w:rPr>
                <w:rFonts w:ascii="標楷體" w:eastAsia="標楷體" w:hAnsi="標楷體" w:hint="eastAsia"/>
                <w:color w:val="000000"/>
              </w:rPr>
              <w:t>群眾魅力</w:t>
            </w:r>
          </w:p>
        </w:tc>
      </w:tr>
    </w:tbl>
    <w:p w:rsidR="00EE6375" w:rsidRPr="004D3D04" w:rsidRDefault="00EE6375" w:rsidP="00EE6375">
      <w:pPr>
        <w:rPr>
          <w:rFonts w:ascii="標楷體" w:eastAsia="標楷體" w:hAnsi="標楷體"/>
          <w:color w:val="000000"/>
        </w:rPr>
      </w:pPr>
    </w:p>
    <w:p w:rsidR="00EE6375" w:rsidRPr="004D3D04" w:rsidRDefault="00EE6375" w:rsidP="00EE6375">
      <w:pPr>
        <w:pStyle w:val="a9"/>
        <w:numPr>
          <w:ilvl w:val="0"/>
          <w:numId w:val="39"/>
        </w:numPr>
        <w:tabs>
          <w:tab w:val="num" w:pos="1920"/>
        </w:tabs>
        <w:snapToGrid w:val="0"/>
        <w:spacing w:line="320" w:lineRule="exact"/>
        <w:ind w:leftChars="0"/>
        <w:rPr>
          <w:rFonts w:ascii="標楷體" w:eastAsia="標楷體" w:hAnsi="標楷體"/>
        </w:rPr>
      </w:pPr>
      <w:r w:rsidRPr="004D3D04">
        <w:rPr>
          <w:rFonts w:ascii="標楷體" w:eastAsia="標楷體" w:hAnsi="標楷體" w:hint="eastAsia"/>
          <w:b/>
        </w:rPr>
        <w:t>獎勵方式</w:t>
      </w:r>
      <w:r w:rsidRPr="004D3D04">
        <w:rPr>
          <w:rFonts w:ascii="標楷體" w:eastAsia="標楷體" w:hAnsi="標楷體" w:hint="eastAsia"/>
        </w:rPr>
        <w:t>：</w:t>
      </w:r>
    </w:p>
    <w:p w:rsidR="00EE6375" w:rsidRDefault="00EE6375" w:rsidP="00EE6375">
      <w:pPr>
        <w:tabs>
          <w:tab w:val="num" w:pos="1920"/>
        </w:tabs>
        <w:snapToGrid w:val="0"/>
        <w:spacing w:line="3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95142">
        <w:rPr>
          <w:rFonts w:ascii="標楷體" w:eastAsia="標楷體" w:hAnsi="標楷體" w:hint="eastAsia"/>
        </w:rPr>
        <w:t>參賽</w:t>
      </w:r>
      <w:r w:rsidRPr="00F12AB6">
        <w:rPr>
          <w:rFonts w:ascii="標楷體" w:eastAsia="標楷體" w:hAnsi="標楷體" w:hint="eastAsia"/>
        </w:rPr>
        <w:t>每隊補助</w:t>
      </w:r>
      <w:proofErr w:type="gramStart"/>
      <w:r w:rsidRPr="00F12AB6">
        <w:rPr>
          <w:rFonts w:ascii="標楷體" w:eastAsia="標楷體" w:hAnsi="標楷體" w:hint="eastAsia"/>
        </w:rPr>
        <w:t>道具費新臺幣</w:t>
      </w:r>
      <w:proofErr w:type="gramEnd"/>
      <w:r w:rsidRPr="00F12AB6">
        <w:rPr>
          <w:rFonts w:ascii="標楷體" w:eastAsia="標楷體" w:hAnsi="標楷體" w:hint="eastAsia"/>
        </w:rPr>
        <w:t>2</w:t>
      </w:r>
      <w:r w:rsidRPr="00F12AB6">
        <w:rPr>
          <w:rFonts w:ascii="標楷體" w:eastAsia="標楷體" w:hAnsi="標楷體"/>
        </w:rPr>
        <w:t>,000</w:t>
      </w:r>
      <w:r w:rsidRPr="00F12AB6">
        <w:rPr>
          <w:rFonts w:ascii="標楷體" w:eastAsia="標楷體" w:hAnsi="標楷體" w:hint="eastAsia"/>
        </w:rPr>
        <w:t>元整。</w:t>
      </w:r>
    </w:p>
    <w:p w:rsidR="00EE6375" w:rsidRDefault="00EE6375" w:rsidP="00EE6375">
      <w:pPr>
        <w:tabs>
          <w:tab w:val="num" w:pos="1920"/>
        </w:tabs>
        <w:snapToGrid w:val="0"/>
        <w:spacing w:line="3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12AB6">
        <w:rPr>
          <w:rFonts w:ascii="標楷體" w:eastAsia="標楷體" w:hAnsi="標楷體" w:hint="eastAsia"/>
        </w:rPr>
        <w:t>報名隊伍在</w:t>
      </w:r>
      <w:r w:rsidRPr="00F12AB6">
        <w:rPr>
          <w:rFonts w:ascii="標楷體" w:eastAsia="標楷體" w:hAnsi="標楷體"/>
        </w:rPr>
        <w:t>6</w:t>
      </w:r>
      <w:r w:rsidRPr="00F12AB6">
        <w:rPr>
          <w:rFonts w:ascii="標楷體" w:eastAsia="標楷體" w:hAnsi="標楷體" w:hint="eastAsia"/>
        </w:rPr>
        <w:t>隊以下</w:t>
      </w:r>
      <w:r w:rsidRPr="00F12AB6">
        <w:rPr>
          <w:rFonts w:ascii="標楷體" w:eastAsia="標楷體" w:hAnsi="標楷體"/>
        </w:rPr>
        <w:t>(</w:t>
      </w:r>
      <w:r w:rsidRPr="00F12AB6">
        <w:rPr>
          <w:rFonts w:ascii="標楷體" w:eastAsia="標楷體" w:hAnsi="標楷體" w:hint="eastAsia"/>
        </w:rPr>
        <w:t>含</w:t>
      </w:r>
      <w:r w:rsidRPr="00F12AB6">
        <w:rPr>
          <w:rFonts w:ascii="標楷體" w:eastAsia="標楷體" w:hAnsi="標楷體"/>
        </w:rPr>
        <w:t>6</w:t>
      </w:r>
      <w:r w:rsidRPr="00F12AB6">
        <w:rPr>
          <w:rFonts w:ascii="標楷體" w:eastAsia="標楷體" w:hAnsi="標楷體" w:hint="eastAsia"/>
        </w:rPr>
        <w:t>隊</w:t>
      </w:r>
      <w:r w:rsidRPr="00F12AB6">
        <w:rPr>
          <w:rFonts w:ascii="標楷體" w:eastAsia="標楷體" w:hAnsi="標楷體"/>
        </w:rPr>
        <w:t>)</w:t>
      </w:r>
      <w:r w:rsidRPr="00F12AB6">
        <w:rPr>
          <w:rFonts w:ascii="標楷體" w:eastAsia="標楷體" w:hAnsi="標楷體" w:hint="eastAsia"/>
        </w:rPr>
        <w:t>取前三名；</w:t>
      </w:r>
      <w:r w:rsidRPr="00F12AB6">
        <w:rPr>
          <w:rFonts w:ascii="標楷體" w:eastAsia="標楷體" w:hAnsi="標楷體"/>
        </w:rPr>
        <w:t>10</w:t>
      </w:r>
      <w:r w:rsidRPr="00F12AB6">
        <w:rPr>
          <w:rFonts w:ascii="標楷體" w:eastAsia="標楷體" w:hAnsi="標楷體" w:hint="eastAsia"/>
        </w:rPr>
        <w:t>隊以下</w:t>
      </w:r>
      <w:r w:rsidRPr="00F12AB6">
        <w:rPr>
          <w:rFonts w:ascii="標楷體" w:eastAsia="標楷體" w:hAnsi="標楷體"/>
        </w:rPr>
        <w:t>(</w:t>
      </w:r>
      <w:r w:rsidRPr="00F12AB6">
        <w:rPr>
          <w:rFonts w:ascii="標楷體" w:eastAsia="標楷體" w:hAnsi="標楷體" w:hint="eastAsia"/>
        </w:rPr>
        <w:t>含</w:t>
      </w:r>
      <w:r w:rsidRPr="00F12AB6">
        <w:rPr>
          <w:rFonts w:ascii="標楷體" w:eastAsia="標楷體" w:hAnsi="標楷體"/>
        </w:rPr>
        <w:t>10</w:t>
      </w:r>
      <w:r w:rsidRPr="00F12AB6">
        <w:rPr>
          <w:rFonts w:ascii="標楷體" w:eastAsia="標楷體" w:hAnsi="標楷體" w:hint="eastAsia"/>
        </w:rPr>
        <w:t>隊</w:t>
      </w:r>
      <w:r w:rsidRPr="00F12AB6">
        <w:rPr>
          <w:rFonts w:ascii="標楷體" w:eastAsia="標楷體" w:hAnsi="標楷體"/>
        </w:rPr>
        <w:t>)</w:t>
      </w:r>
      <w:r w:rsidRPr="00F12AB6">
        <w:rPr>
          <w:rFonts w:ascii="標楷體" w:eastAsia="標楷體" w:hAnsi="標楷體" w:hint="eastAsia"/>
        </w:rPr>
        <w:t>取前</w:t>
      </w:r>
    </w:p>
    <w:p w:rsidR="00EE6375" w:rsidRDefault="00EE6375" w:rsidP="00EE6375">
      <w:pPr>
        <w:tabs>
          <w:tab w:val="num" w:pos="1920"/>
        </w:tabs>
        <w:snapToGrid w:val="0"/>
        <w:spacing w:line="3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F12AB6">
        <w:rPr>
          <w:rFonts w:ascii="標楷體" w:eastAsia="標楷體" w:hAnsi="標楷體" w:hint="eastAsia"/>
        </w:rPr>
        <w:t>四名；</w:t>
      </w:r>
      <w:r w:rsidRPr="00F12AB6">
        <w:rPr>
          <w:rFonts w:ascii="標楷體" w:eastAsia="標楷體" w:hAnsi="標楷體"/>
        </w:rPr>
        <w:t>11</w:t>
      </w:r>
      <w:r w:rsidRPr="00F12AB6">
        <w:rPr>
          <w:rFonts w:ascii="標楷體" w:eastAsia="標楷體" w:hAnsi="標楷體" w:hint="eastAsia"/>
        </w:rPr>
        <w:t>隊以上</w:t>
      </w:r>
      <w:r w:rsidRPr="00F12AB6">
        <w:rPr>
          <w:rFonts w:ascii="標楷體" w:eastAsia="標楷體" w:hAnsi="標楷體"/>
        </w:rPr>
        <w:t>(</w:t>
      </w:r>
      <w:r w:rsidRPr="00F12AB6">
        <w:rPr>
          <w:rFonts w:ascii="標楷體" w:eastAsia="標楷體" w:hAnsi="標楷體" w:hint="eastAsia"/>
        </w:rPr>
        <w:t>含</w:t>
      </w:r>
      <w:r w:rsidRPr="00F12AB6">
        <w:rPr>
          <w:rFonts w:ascii="標楷體" w:eastAsia="標楷體" w:hAnsi="標楷體"/>
        </w:rPr>
        <w:t>11</w:t>
      </w:r>
      <w:r w:rsidRPr="00F12AB6">
        <w:rPr>
          <w:rFonts w:ascii="標楷體" w:eastAsia="標楷體" w:hAnsi="標楷體" w:hint="eastAsia"/>
        </w:rPr>
        <w:t>隊</w:t>
      </w:r>
      <w:r w:rsidRPr="00F12AB6">
        <w:rPr>
          <w:rFonts w:ascii="標楷體" w:eastAsia="標楷體" w:hAnsi="標楷體"/>
        </w:rPr>
        <w:t>)</w:t>
      </w:r>
      <w:r w:rsidRPr="00F12AB6">
        <w:rPr>
          <w:rFonts w:ascii="標楷體" w:eastAsia="標楷體" w:hAnsi="標楷體" w:hint="eastAsia"/>
        </w:rPr>
        <w:t>取前六名。</w:t>
      </w:r>
    </w:p>
    <w:p w:rsidR="00EE6375" w:rsidRDefault="00EE6375" w:rsidP="003C35AB">
      <w:pPr>
        <w:tabs>
          <w:tab w:val="num" w:pos="1920"/>
        </w:tabs>
        <w:snapToGrid w:val="0"/>
        <w:spacing w:line="320" w:lineRule="exact"/>
        <w:ind w:leftChars="200" w:left="1080" w:hangingChars="250" w:hanging="600"/>
        <w:rPr>
          <w:rFonts w:ascii="標楷體" w:eastAsia="標楷體" w:hAnsi="標楷體"/>
        </w:rPr>
      </w:pPr>
      <w:r w:rsidRPr="00E416B0">
        <w:rPr>
          <w:rFonts w:ascii="標楷體" w:eastAsia="標楷體" w:hAnsi="標楷體" w:hint="eastAsia"/>
        </w:rPr>
        <w:t>(三</w:t>
      </w:r>
      <w:r>
        <w:rPr>
          <w:rFonts w:ascii="標楷體" w:eastAsia="標楷體" w:hAnsi="標楷體" w:hint="eastAsia"/>
        </w:rPr>
        <w:t>)</w:t>
      </w:r>
      <w:r w:rsidRPr="00E416B0">
        <w:rPr>
          <w:rFonts w:ascii="標楷體" w:eastAsia="標楷體" w:hAnsi="標楷體" w:hint="eastAsia"/>
        </w:rPr>
        <w:t>第一名頒發獎金新臺幣</w:t>
      </w:r>
      <w:r w:rsidRPr="00E416B0">
        <w:rPr>
          <w:rFonts w:ascii="標楷體" w:eastAsia="標楷體" w:hAnsi="標楷體"/>
        </w:rPr>
        <w:t>10</w:t>
      </w:r>
      <w:r w:rsidRPr="00E416B0">
        <w:rPr>
          <w:rFonts w:ascii="標楷體" w:eastAsia="標楷體" w:hAnsi="標楷體" w:hint="eastAsia"/>
        </w:rPr>
        <w:t>,</w:t>
      </w:r>
      <w:r w:rsidRPr="00E416B0">
        <w:rPr>
          <w:rFonts w:ascii="標楷體" w:eastAsia="標楷體" w:hAnsi="標楷體"/>
        </w:rPr>
        <w:t>000</w:t>
      </w:r>
      <w:r w:rsidRPr="00E416B0">
        <w:rPr>
          <w:rFonts w:ascii="標楷體" w:eastAsia="標楷體" w:hAnsi="標楷體" w:hint="eastAsia"/>
        </w:rPr>
        <w:t>元及冠軍錦旗</w:t>
      </w:r>
      <w:r w:rsidR="003C35AB">
        <w:rPr>
          <w:rFonts w:ascii="標楷體" w:eastAsia="標楷體" w:hAnsi="標楷體" w:hint="eastAsia"/>
        </w:rPr>
        <w:t>、</w:t>
      </w:r>
      <w:r w:rsidRPr="00E416B0">
        <w:rPr>
          <w:rFonts w:ascii="標楷體" w:eastAsia="標楷體" w:hAnsi="標楷體" w:hint="eastAsia"/>
        </w:rPr>
        <w:t>第二名頒發獎金新臺幣8</w:t>
      </w:r>
      <w:r w:rsidRPr="00E416B0">
        <w:rPr>
          <w:rFonts w:ascii="標楷體" w:eastAsia="標楷體" w:hAnsi="標楷體"/>
        </w:rPr>
        <w:t>,000</w:t>
      </w:r>
      <w:r w:rsidRPr="00E416B0">
        <w:rPr>
          <w:rFonts w:ascii="標楷體" w:eastAsia="標楷體" w:hAnsi="標楷體" w:hint="eastAsia"/>
        </w:rPr>
        <w:t>元及亞軍錦旗，第三名頒發獎金新臺幣6</w:t>
      </w:r>
      <w:r w:rsidRPr="00E416B0">
        <w:rPr>
          <w:rFonts w:ascii="標楷體" w:eastAsia="標楷體" w:hAnsi="標楷體"/>
        </w:rPr>
        <w:t>,000</w:t>
      </w:r>
      <w:r w:rsidRPr="00E416B0">
        <w:rPr>
          <w:rFonts w:ascii="標楷體" w:eastAsia="標楷體" w:hAnsi="標楷體" w:hint="eastAsia"/>
        </w:rPr>
        <w:t>元及季軍錦旗</w:t>
      </w:r>
      <w:r w:rsidR="003C35AB">
        <w:rPr>
          <w:rFonts w:ascii="標楷體" w:eastAsia="標楷體" w:hAnsi="標楷體" w:hint="eastAsia"/>
        </w:rPr>
        <w:t>、</w:t>
      </w:r>
      <w:r w:rsidRPr="00E416B0">
        <w:rPr>
          <w:rFonts w:ascii="標楷體" w:eastAsia="標楷體" w:hAnsi="標楷體" w:hint="eastAsia"/>
        </w:rPr>
        <w:lastRenderedPageBreak/>
        <w:t>第四名獎金新臺幣4</w:t>
      </w:r>
      <w:r w:rsidRPr="00E416B0">
        <w:rPr>
          <w:rFonts w:ascii="標楷體" w:eastAsia="標楷體" w:hAnsi="標楷體"/>
        </w:rPr>
        <w:t>,000</w:t>
      </w:r>
      <w:r w:rsidRPr="00E416B0">
        <w:rPr>
          <w:rFonts w:ascii="標楷體" w:eastAsia="標楷體" w:hAnsi="標楷體" w:hint="eastAsia"/>
        </w:rPr>
        <w:t>元及殿軍錦旗，第五名獎金新臺幣3</w:t>
      </w:r>
      <w:r w:rsidRPr="00E416B0">
        <w:rPr>
          <w:rFonts w:ascii="標楷體" w:eastAsia="標楷體" w:hAnsi="標楷體"/>
        </w:rPr>
        <w:t>,000</w:t>
      </w:r>
      <w:r w:rsidRPr="00E416B0">
        <w:rPr>
          <w:rFonts w:ascii="標楷體" w:eastAsia="標楷體" w:hAnsi="標楷體" w:hint="eastAsia"/>
        </w:rPr>
        <w:t>元及錦旗</w:t>
      </w:r>
      <w:r w:rsidR="003C35AB">
        <w:rPr>
          <w:rFonts w:ascii="標楷體" w:eastAsia="標楷體" w:hAnsi="標楷體" w:hint="eastAsia"/>
        </w:rPr>
        <w:t>、</w:t>
      </w:r>
      <w:r w:rsidRPr="00E416B0">
        <w:rPr>
          <w:rFonts w:ascii="標楷體" w:eastAsia="標楷體" w:hAnsi="標楷體" w:hint="eastAsia"/>
        </w:rPr>
        <w:t>第六名獎金新臺幣2</w:t>
      </w:r>
      <w:r w:rsidRPr="00E416B0">
        <w:rPr>
          <w:rFonts w:ascii="標楷體" w:eastAsia="標楷體" w:hAnsi="標楷體"/>
        </w:rPr>
        <w:t>,000</w:t>
      </w:r>
      <w:r w:rsidRPr="00E416B0">
        <w:rPr>
          <w:rFonts w:ascii="標楷體" w:eastAsia="標楷體" w:hAnsi="標楷體" w:hint="eastAsia"/>
        </w:rPr>
        <w:t>元及錦旗，及評審特別獎5名，各頒發獎金新台幣1,500元。</w:t>
      </w:r>
    </w:p>
    <w:p w:rsidR="00EE6375" w:rsidRDefault="00EE6375" w:rsidP="00EE6375">
      <w:pPr>
        <w:ind w:left="1080" w:hangingChars="450" w:hanging="10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(四)</w:t>
      </w:r>
      <w:r w:rsidRPr="00F12AB6">
        <w:rPr>
          <w:rFonts w:ascii="標楷體" w:eastAsia="標楷體" w:hAnsi="標楷體" w:hint="eastAsia"/>
          <w:u w:val="single"/>
        </w:rPr>
        <w:t>前(</w:t>
      </w:r>
      <w:proofErr w:type="gramStart"/>
      <w:r w:rsidRPr="00F12AB6">
        <w:rPr>
          <w:rFonts w:ascii="標楷體" w:eastAsia="標楷體" w:hAnsi="標楷體" w:hint="eastAsia"/>
          <w:u w:val="single"/>
        </w:rPr>
        <w:t>一</w:t>
      </w:r>
      <w:proofErr w:type="gramEnd"/>
      <w:r w:rsidRPr="00F12AB6">
        <w:rPr>
          <w:rFonts w:ascii="標楷體" w:eastAsia="標楷體" w:hAnsi="標楷體" w:hint="eastAsia"/>
          <w:u w:val="single"/>
        </w:rPr>
        <w:t>)、(三)</w:t>
      </w:r>
      <w:r w:rsidR="006513AA">
        <w:rPr>
          <w:rFonts w:ascii="標楷體" w:eastAsia="標楷體" w:hAnsi="標楷體" w:hint="eastAsia"/>
          <w:u w:val="single"/>
        </w:rPr>
        <w:t>項獎勵</w:t>
      </w:r>
      <w:proofErr w:type="gramStart"/>
      <w:r w:rsidR="006513AA">
        <w:rPr>
          <w:rFonts w:ascii="標楷體" w:eastAsia="標楷體" w:hAnsi="標楷體" w:hint="eastAsia"/>
          <w:u w:val="single"/>
        </w:rPr>
        <w:t>費用均須以</w:t>
      </w:r>
      <w:proofErr w:type="gramEnd"/>
      <w:r w:rsidR="006513AA">
        <w:rPr>
          <w:rFonts w:ascii="標楷體" w:eastAsia="標楷體" w:hAnsi="標楷體" w:hint="eastAsia"/>
          <w:u w:val="single"/>
        </w:rPr>
        <w:t>活動用品之收據或發</w:t>
      </w:r>
      <w:r w:rsidR="003C35AB">
        <w:rPr>
          <w:rFonts w:ascii="標楷體" w:eastAsia="標楷體" w:hAnsi="標楷體" w:hint="eastAsia"/>
          <w:u w:val="single"/>
        </w:rPr>
        <w:t>票</w:t>
      </w:r>
      <w:r w:rsidR="006513AA">
        <w:rPr>
          <w:rFonts w:ascii="標楷體" w:eastAsia="標楷體" w:hAnsi="標楷體" w:hint="eastAsia"/>
          <w:u w:val="single"/>
        </w:rPr>
        <w:t>，</w:t>
      </w:r>
      <w:r w:rsidRPr="00F12AB6">
        <w:rPr>
          <w:rFonts w:ascii="標楷體" w:eastAsia="標楷體" w:hAnsi="標楷體" w:hint="eastAsia"/>
          <w:u w:val="single"/>
        </w:rPr>
        <w:t>發票抬頭:國立清華大學</w:t>
      </w:r>
      <w:r w:rsidR="003C35AB">
        <w:rPr>
          <w:rFonts w:ascii="標楷體" w:eastAsia="標楷體" w:hAnsi="標楷體" w:hint="eastAsia"/>
          <w:u w:val="single"/>
        </w:rPr>
        <w:t>、</w:t>
      </w:r>
      <w:r w:rsidRPr="00F12AB6">
        <w:rPr>
          <w:rFonts w:ascii="標楷體" w:eastAsia="標楷體" w:hAnsi="標楷體" w:hint="eastAsia"/>
          <w:u w:val="single"/>
        </w:rPr>
        <w:t>統一編號：46804804</w:t>
      </w:r>
      <w:r w:rsidR="006513AA">
        <w:rPr>
          <w:rFonts w:ascii="標楷體" w:eastAsia="標楷體" w:hAnsi="標楷體" w:hint="eastAsia"/>
          <w:u w:val="single"/>
        </w:rPr>
        <w:t>，</w:t>
      </w:r>
      <w:r w:rsidRPr="00F12AB6">
        <w:rPr>
          <w:rFonts w:ascii="標楷體" w:eastAsia="標楷體" w:hAnsi="標楷體" w:hint="eastAsia"/>
          <w:u w:val="single"/>
        </w:rPr>
        <w:t>於競賽後</w:t>
      </w:r>
      <w:r w:rsidR="006513AA">
        <w:rPr>
          <w:rFonts w:ascii="標楷體" w:eastAsia="標楷體" w:hAnsi="標楷體" w:hint="eastAsia"/>
          <w:u w:val="single"/>
        </w:rPr>
        <w:t>12/15</w:t>
      </w:r>
      <w:r w:rsidRPr="00F12AB6">
        <w:rPr>
          <w:rFonts w:ascii="標楷體" w:eastAsia="標楷體" w:hAnsi="標楷體" w:hint="eastAsia"/>
          <w:u w:val="single"/>
        </w:rPr>
        <w:t>日前送體育室依實核銷。</w:t>
      </w:r>
    </w:p>
    <w:p w:rsidR="00EE6375" w:rsidRDefault="00EE6375" w:rsidP="00EE6375">
      <w:pPr>
        <w:tabs>
          <w:tab w:val="left" w:pos="1134"/>
        </w:tabs>
        <w:rPr>
          <w:rFonts w:ascii="標楷體" w:eastAsia="標楷體" w:hAnsi="標楷體"/>
          <w:u w:val="single"/>
        </w:rPr>
      </w:pPr>
      <w:r w:rsidRPr="00E416B0">
        <w:rPr>
          <w:rFonts w:ascii="標楷體" w:eastAsia="標楷體" w:hAnsi="標楷體" w:hint="eastAsia"/>
        </w:rPr>
        <w:t>十一</w:t>
      </w:r>
      <w:r>
        <w:rPr>
          <w:rFonts w:ascii="標楷體" w:eastAsia="標楷體" w:hAnsi="標楷體" w:hint="eastAsia"/>
        </w:rPr>
        <w:t>、</w:t>
      </w:r>
      <w:r w:rsidR="006513AA">
        <w:rPr>
          <w:rFonts w:ascii="標楷體" w:eastAsia="標楷體" w:hAnsi="標楷體" w:hint="eastAsia"/>
        </w:rPr>
        <w:t>相關聯絡電話：總召</w:t>
      </w:r>
      <w:proofErr w:type="gramStart"/>
      <w:r w:rsidR="006513AA">
        <w:rPr>
          <w:rFonts w:ascii="標楷體" w:eastAsia="標楷體" w:hAnsi="標楷體" w:hint="eastAsia"/>
        </w:rPr>
        <w:t>─</w:t>
      </w:r>
      <w:proofErr w:type="gramEnd"/>
      <w:r w:rsidR="006513AA">
        <w:rPr>
          <w:rFonts w:ascii="標楷體" w:eastAsia="標楷體" w:hAnsi="標楷體" w:hint="eastAsia"/>
        </w:rPr>
        <w:t>蔡媚</w:t>
      </w:r>
      <w:proofErr w:type="gramStart"/>
      <w:r w:rsidR="006513AA">
        <w:rPr>
          <w:rFonts w:ascii="標楷體" w:eastAsia="標楷體" w:hAnsi="標楷體" w:hint="eastAsia"/>
        </w:rPr>
        <w:t>珺</w:t>
      </w:r>
      <w:proofErr w:type="gramEnd"/>
      <w:r w:rsidRPr="00F12AB6">
        <w:rPr>
          <w:rFonts w:ascii="標楷體" w:eastAsia="標楷體" w:hAnsi="標楷體"/>
        </w:rPr>
        <w:t>09</w:t>
      </w:r>
      <w:r w:rsidR="006513AA">
        <w:rPr>
          <w:rFonts w:ascii="標楷體" w:eastAsia="標楷體" w:hAnsi="標楷體" w:hint="eastAsia"/>
        </w:rPr>
        <w:t>72</w:t>
      </w:r>
      <w:r w:rsidRPr="00F12AB6">
        <w:rPr>
          <w:rFonts w:ascii="標楷體" w:eastAsia="標楷體" w:hAnsi="標楷體"/>
        </w:rPr>
        <w:t>-</w:t>
      </w:r>
      <w:r w:rsidR="006513AA">
        <w:rPr>
          <w:rFonts w:ascii="標楷體" w:eastAsia="標楷體" w:hAnsi="標楷體" w:hint="eastAsia"/>
        </w:rPr>
        <w:t>070-958</w:t>
      </w:r>
    </w:p>
    <w:p w:rsidR="00EE6375" w:rsidRDefault="00EE6375" w:rsidP="00EE6375">
      <w:pPr>
        <w:ind w:left="698" w:hangingChars="291" w:hanging="698"/>
        <w:rPr>
          <w:rFonts w:ascii="標楷體" w:eastAsia="標楷體" w:hAnsi="標楷體"/>
        </w:rPr>
      </w:pPr>
      <w:r w:rsidRPr="00F12AB6">
        <w:rPr>
          <w:rFonts w:ascii="標楷體" w:eastAsia="標楷體" w:hAnsi="標楷體" w:hint="eastAsia"/>
        </w:rPr>
        <w:t xml:space="preserve">                    </w:t>
      </w:r>
      <w:r w:rsidR="006513AA">
        <w:rPr>
          <w:rFonts w:ascii="標楷體" w:eastAsia="標楷體" w:hAnsi="標楷體" w:hint="eastAsia"/>
        </w:rPr>
        <w:t>副召</w:t>
      </w:r>
      <w:proofErr w:type="gramStart"/>
      <w:r w:rsidR="006513AA">
        <w:rPr>
          <w:rFonts w:ascii="標楷體" w:eastAsia="標楷體" w:hAnsi="標楷體" w:hint="eastAsia"/>
        </w:rPr>
        <w:t>─</w:t>
      </w:r>
      <w:proofErr w:type="gramEnd"/>
    </w:p>
    <w:p w:rsidR="005C268B" w:rsidRDefault="00EE6375" w:rsidP="00EE637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</w:t>
      </w:r>
      <w:r>
        <w:rPr>
          <w:rFonts w:ascii="標楷體" w:eastAsia="標楷體" w:hAnsi="標楷體" w:hint="eastAsia"/>
        </w:rPr>
        <w:t>、</w:t>
      </w:r>
      <w:r w:rsidRPr="00F12AB6">
        <w:rPr>
          <w:rFonts w:ascii="標楷體" w:eastAsia="標楷體" w:hAnsi="標楷體" w:hint="eastAsia"/>
        </w:rPr>
        <w:t>本</w:t>
      </w:r>
      <w:proofErr w:type="gramStart"/>
      <w:r w:rsidRPr="00F12AB6">
        <w:rPr>
          <w:rFonts w:ascii="標楷體" w:eastAsia="標楷體" w:hAnsi="標楷體" w:hint="eastAsia"/>
        </w:rPr>
        <w:t>規</w:t>
      </w:r>
      <w:proofErr w:type="gramEnd"/>
      <w:r w:rsidRPr="00F12AB6">
        <w:rPr>
          <w:rFonts w:ascii="標楷體" w:eastAsia="標楷體" w:hAnsi="標楷體" w:hint="eastAsia"/>
        </w:rPr>
        <w:t>程如有未盡事宜者，得由大會修正並公告。</w:t>
      </w:r>
    </w:p>
    <w:p w:rsidR="005C268B" w:rsidRDefault="005C268B" w:rsidP="005C268B">
      <w:pPr>
        <w:rPr>
          <w:rFonts w:eastAsia="標楷體" w:hAnsi="標楷體"/>
          <w:bCs/>
        </w:rPr>
      </w:pPr>
    </w:p>
    <w:p w:rsidR="00F01E2E" w:rsidRDefault="00F01E2E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0A6D50" w:rsidRDefault="000A6D50" w:rsidP="005C268B">
      <w:pPr>
        <w:rPr>
          <w:rFonts w:eastAsia="標楷體" w:hAnsi="標楷體"/>
          <w:bCs/>
        </w:rPr>
      </w:pPr>
    </w:p>
    <w:p w:rsidR="00F01E2E" w:rsidRDefault="00F01E2E" w:rsidP="005C268B">
      <w:pPr>
        <w:rPr>
          <w:rFonts w:eastAsia="標楷體" w:hAnsi="標楷體"/>
          <w:bCs/>
        </w:rPr>
      </w:pPr>
    </w:p>
    <w:tbl>
      <w:tblPr>
        <w:tblpPr w:leftFromText="180" w:rightFromText="180" w:vertAnchor="text" w:horzAnchor="margin" w:tblpX="-330" w:tblpY="3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3126"/>
        <w:gridCol w:w="1315"/>
        <w:gridCol w:w="3269"/>
      </w:tblGrid>
      <w:tr w:rsidR="00AB731E" w:rsidRPr="001100D1" w:rsidTr="00AB731E">
        <w:trPr>
          <w:cantSplit/>
          <w:trHeight w:val="475"/>
        </w:trPr>
        <w:tc>
          <w:tcPr>
            <w:tcW w:w="9360" w:type="dxa"/>
            <w:gridSpan w:val="4"/>
            <w:vAlign w:val="center"/>
          </w:tcPr>
          <w:p w:rsidR="00AB731E" w:rsidRPr="00D74555" w:rsidRDefault="00AB731E" w:rsidP="003C35AB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00D1">
              <w:rPr>
                <w:rFonts w:ascii="標楷體" w:eastAsia="標楷體" w:hAnsi="標楷體"/>
              </w:rPr>
              <w:br w:type="page"/>
            </w:r>
            <w:r w:rsidRPr="00D7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</w:t>
            </w:r>
            <w:r w:rsidR="00EE63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清華</w:t>
            </w:r>
            <w:r w:rsidRPr="00D7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大學</w:t>
            </w:r>
            <w:r w:rsidR="00EE63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3C35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年運動會</w:t>
            </w:r>
            <w:r w:rsidRPr="00D745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創意啦</w:t>
            </w:r>
            <w:proofErr w:type="gramStart"/>
            <w:r w:rsidRPr="00D745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啦</w:t>
            </w:r>
            <w:proofErr w:type="gramEnd"/>
            <w:r w:rsidRPr="00D7455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舞競賽</w:t>
            </w:r>
            <w:r w:rsidRPr="00D7455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AB731E" w:rsidRPr="001100D1" w:rsidTr="00AB731E">
        <w:trPr>
          <w:trHeight w:val="906"/>
        </w:trPr>
        <w:tc>
          <w:tcPr>
            <w:tcW w:w="1650" w:type="dxa"/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 w:rsidRPr="001100D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7710" w:type="dxa"/>
            <w:gridSpan w:val="3"/>
            <w:vAlign w:val="center"/>
          </w:tcPr>
          <w:p w:rsidR="00AB731E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</w:p>
        </w:tc>
      </w:tr>
      <w:tr w:rsidR="00AB731E" w:rsidRPr="001100D1" w:rsidTr="00AB731E">
        <w:trPr>
          <w:trHeight w:val="877"/>
        </w:trPr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315" w:type="dxa"/>
            <w:vMerge w:val="restart"/>
            <w:tcBorders>
              <w:bottom w:val="single" w:sz="4" w:space="0" w:color="auto"/>
            </w:tcBorders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副總召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AB731E" w:rsidRPr="00B9621B" w:rsidTr="00AB731E">
        <w:trPr>
          <w:cantSplit/>
          <w:trHeight w:val="890"/>
        </w:trPr>
        <w:tc>
          <w:tcPr>
            <w:tcW w:w="1650" w:type="dxa"/>
            <w:vMerge/>
            <w:vAlign w:val="center"/>
          </w:tcPr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AB731E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1315" w:type="dxa"/>
            <w:vMerge/>
            <w:vAlign w:val="center"/>
          </w:tcPr>
          <w:p w:rsidR="00AB731E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AB731E" w:rsidRPr="001100D1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AB731E" w:rsidRPr="00B9621B" w:rsidTr="00AB731E">
        <w:trPr>
          <w:cantSplit/>
          <w:trHeight w:val="1236"/>
        </w:trPr>
        <w:tc>
          <w:tcPr>
            <w:tcW w:w="1650" w:type="dxa"/>
            <w:vAlign w:val="center"/>
          </w:tcPr>
          <w:p w:rsidR="00AB731E" w:rsidRPr="002B7117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 w:rsidRPr="002B7117">
              <w:rPr>
                <w:rFonts w:ascii="標楷體" w:eastAsia="標楷體" w:hAnsi="標楷體" w:hint="eastAsia"/>
              </w:rPr>
              <w:t>主題</w:t>
            </w:r>
          </w:p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 w:rsidRPr="002B7117">
              <w:rPr>
                <w:rFonts w:ascii="標楷體" w:eastAsia="標楷體" w:hAnsi="標楷體" w:hint="eastAsia"/>
              </w:rPr>
              <w:t>/</w:t>
            </w:r>
            <w:r w:rsidR="00C77CCB">
              <w:rPr>
                <w:rFonts w:ascii="標楷體" w:eastAsia="標楷體" w:hAnsi="標楷體" w:hint="eastAsia"/>
              </w:rPr>
              <w:t>電影</w:t>
            </w:r>
          </w:p>
        </w:tc>
        <w:tc>
          <w:tcPr>
            <w:tcW w:w="7710" w:type="dxa"/>
            <w:gridSpan w:val="3"/>
          </w:tcPr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</w:p>
        </w:tc>
      </w:tr>
      <w:tr w:rsidR="00AB731E" w:rsidRPr="00B9621B" w:rsidTr="00AB731E">
        <w:trPr>
          <w:cantSplit/>
          <w:trHeight w:val="7533"/>
        </w:trPr>
        <w:tc>
          <w:tcPr>
            <w:tcW w:w="1650" w:type="dxa"/>
            <w:vAlign w:val="center"/>
          </w:tcPr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center"/>
              <w:rPr>
                <w:rFonts w:ascii="標楷體" w:eastAsia="標楷體" w:hAnsi="標楷體"/>
              </w:rPr>
            </w:pPr>
            <w:r w:rsidRPr="00B9621B">
              <w:rPr>
                <w:rFonts w:ascii="標楷體" w:eastAsia="標楷體" w:hAnsi="標楷體" w:hint="eastAsia"/>
              </w:rPr>
              <w:t>簡介</w:t>
            </w:r>
          </w:p>
          <w:p w:rsidR="00AB731E" w:rsidRPr="00412B4F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rPr>
                <w:rFonts w:ascii="標楷體" w:eastAsia="標楷體" w:hAnsi="標楷體"/>
                <w:sz w:val="20"/>
                <w:szCs w:val="20"/>
              </w:rPr>
            </w:pPr>
            <w:r w:rsidRPr="00B9621B">
              <w:rPr>
                <w:rFonts w:ascii="標楷體" w:eastAsia="標楷體" w:hAnsi="標楷體" w:hint="eastAsia"/>
              </w:rPr>
              <w:t xml:space="preserve"> </w:t>
            </w:r>
            <w:r w:rsidRPr="00412B4F">
              <w:rPr>
                <w:rFonts w:ascii="標楷體" w:eastAsia="標楷體" w:hAnsi="標楷體" w:hint="eastAsia"/>
                <w:sz w:val="20"/>
                <w:szCs w:val="20"/>
              </w:rPr>
              <w:t>（限30-100字）</w:t>
            </w:r>
          </w:p>
        </w:tc>
        <w:tc>
          <w:tcPr>
            <w:tcW w:w="7710" w:type="dxa"/>
            <w:gridSpan w:val="3"/>
          </w:tcPr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</w:p>
          <w:p w:rsidR="00AB731E" w:rsidRPr="00B9621B" w:rsidRDefault="00AB731E" w:rsidP="00AB731E">
            <w:pPr>
              <w:autoSpaceDE w:val="0"/>
              <w:autoSpaceDN w:val="0"/>
              <w:adjustRightInd w:val="0"/>
              <w:ind w:leftChars="-225" w:left="-540" w:firstLineChars="225" w:firstLine="540"/>
              <w:jc w:val="both"/>
              <w:rPr>
                <w:rFonts w:ascii="標楷體" w:eastAsia="標楷體" w:hAnsi="標楷體"/>
              </w:rPr>
            </w:pPr>
          </w:p>
        </w:tc>
      </w:tr>
    </w:tbl>
    <w:p w:rsidR="00F01E2E" w:rsidRDefault="00F01E2E" w:rsidP="00D80576"/>
    <w:sectPr w:rsidR="00F01E2E" w:rsidSect="00364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AC" w:rsidRDefault="00D272AC">
      <w:r>
        <w:separator/>
      </w:r>
    </w:p>
  </w:endnote>
  <w:endnote w:type="continuationSeparator" w:id="0">
    <w:p w:rsidR="00D272AC" w:rsidRDefault="00D2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AC" w:rsidRDefault="00D272AC">
      <w:r>
        <w:separator/>
      </w:r>
    </w:p>
  </w:footnote>
  <w:footnote w:type="continuationSeparator" w:id="0">
    <w:p w:rsidR="00D272AC" w:rsidRDefault="00D2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797"/>
    <w:multiLevelType w:val="hybridMultilevel"/>
    <w:tmpl w:val="92DC95D6"/>
    <w:lvl w:ilvl="0" w:tplc="722C76F4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D8B05874">
      <w:start w:val="1"/>
      <w:numFmt w:val="decimal"/>
      <w:lvlText w:val="%2."/>
      <w:lvlJc w:val="left"/>
      <w:pPr>
        <w:ind w:left="1473" w:hanging="480"/>
      </w:pPr>
      <w:rPr>
        <w:rFonts w:asciiTheme="minorHAnsi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77F01"/>
    <w:multiLevelType w:val="hybridMultilevel"/>
    <w:tmpl w:val="B66242DA"/>
    <w:lvl w:ilvl="0" w:tplc="722C76F4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B8922EC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E7C7E"/>
    <w:multiLevelType w:val="hybridMultilevel"/>
    <w:tmpl w:val="89EA3FE8"/>
    <w:lvl w:ilvl="0" w:tplc="722C76F4">
      <w:start w:val="1"/>
      <w:numFmt w:val="taiwaneseCountingThousand"/>
      <w:lvlText w:val="%1"/>
      <w:lvlJc w:val="left"/>
      <w:pPr>
        <w:ind w:left="125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3">
    <w:nsid w:val="0A8B1BA2"/>
    <w:multiLevelType w:val="hybridMultilevel"/>
    <w:tmpl w:val="0B30802C"/>
    <w:lvl w:ilvl="0" w:tplc="722C76F4">
      <w:start w:val="1"/>
      <w:numFmt w:val="taiwaneseCountingThousand"/>
      <w:lvlText w:val="%1"/>
      <w:lvlJc w:val="left"/>
      <w:pPr>
        <w:ind w:left="764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F432D27"/>
    <w:multiLevelType w:val="hybridMultilevel"/>
    <w:tmpl w:val="C0CE101C"/>
    <w:lvl w:ilvl="0" w:tplc="722C76F4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A0B82826">
      <w:start w:val="1"/>
      <w:numFmt w:val="taiwaneseCountingThousand"/>
      <w:lvlText w:val="(%2)."/>
      <w:lvlJc w:val="left"/>
      <w:pPr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C7FE3"/>
    <w:multiLevelType w:val="hybridMultilevel"/>
    <w:tmpl w:val="581CC5B4"/>
    <w:lvl w:ilvl="0" w:tplc="871A575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700BC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16BA6"/>
    <w:multiLevelType w:val="hybridMultilevel"/>
    <w:tmpl w:val="CBEE17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332E13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2B34E10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15200E"/>
    <w:multiLevelType w:val="hybridMultilevel"/>
    <w:tmpl w:val="DDD0F802"/>
    <w:lvl w:ilvl="0" w:tplc="C566839A">
      <w:start w:val="1"/>
      <w:numFmt w:val="decimal"/>
      <w:lvlText w:val="%1."/>
      <w:lvlJc w:val="left"/>
      <w:pPr>
        <w:ind w:left="72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42B5C0C"/>
    <w:multiLevelType w:val="hybridMultilevel"/>
    <w:tmpl w:val="2970FCCE"/>
    <w:lvl w:ilvl="0" w:tplc="C566839A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6441A"/>
    <w:multiLevelType w:val="hybridMultilevel"/>
    <w:tmpl w:val="1F2C5820"/>
    <w:lvl w:ilvl="0" w:tplc="A0B82826">
      <w:start w:val="1"/>
      <w:numFmt w:val="taiwaneseCountingThousand"/>
      <w:lvlText w:val="(%1)."/>
      <w:lvlJc w:val="left"/>
      <w:pPr>
        <w:ind w:left="90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7E3502"/>
    <w:multiLevelType w:val="hybridMultilevel"/>
    <w:tmpl w:val="C23E76D4"/>
    <w:lvl w:ilvl="0" w:tplc="04090013">
      <w:start w:val="1"/>
      <w:numFmt w:val="upperRoman"/>
      <w:lvlText w:val="%1."/>
      <w:lvlJc w:val="left"/>
      <w:pPr>
        <w:ind w:left="1953" w:hanging="480"/>
      </w:pPr>
    </w:lvl>
    <w:lvl w:ilvl="1" w:tplc="29D426FA">
      <w:start w:val="1"/>
      <w:numFmt w:val="decimal"/>
      <w:lvlText w:val="%2."/>
      <w:lvlJc w:val="left"/>
      <w:pPr>
        <w:ind w:left="23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>
    <w:nsid w:val="20411F2A"/>
    <w:multiLevelType w:val="hybridMultilevel"/>
    <w:tmpl w:val="8E34D928"/>
    <w:lvl w:ilvl="0" w:tplc="A5A08EF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1B3919"/>
    <w:multiLevelType w:val="hybridMultilevel"/>
    <w:tmpl w:val="78AE0E2C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2DE867CC"/>
    <w:multiLevelType w:val="hybridMultilevel"/>
    <w:tmpl w:val="21565490"/>
    <w:lvl w:ilvl="0" w:tplc="871A575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0B0EE0"/>
    <w:multiLevelType w:val="hybridMultilevel"/>
    <w:tmpl w:val="1662F9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AECD812">
      <w:start w:val="1"/>
      <w:numFmt w:val="decimal"/>
      <w:lvlText w:val="%3."/>
      <w:lvlJc w:val="left"/>
      <w:pPr>
        <w:tabs>
          <w:tab w:val="num" w:pos="1200"/>
        </w:tabs>
        <w:ind w:left="1200" w:hanging="24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F77790"/>
    <w:multiLevelType w:val="hybridMultilevel"/>
    <w:tmpl w:val="C21C51E2"/>
    <w:lvl w:ilvl="0" w:tplc="BE0EAF50">
      <w:start w:val="1"/>
      <w:numFmt w:val="decimal"/>
      <w:lvlText w:val="%1."/>
      <w:lvlJc w:val="left"/>
      <w:pPr>
        <w:ind w:left="1473" w:hanging="480"/>
      </w:pPr>
      <w:rPr>
        <w:rFonts w:asciiTheme="minorHAnsi" w:eastAsia="標楷體" w:hAnsiTheme="minorHAns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35831AD1"/>
    <w:multiLevelType w:val="hybridMultilevel"/>
    <w:tmpl w:val="84E610E2"/>
    <w:lvl w:ilvl="0" w:tplc="C566839A">
      <w:start w:val="1"/>
      <w:numFmt w:val="decimal"/>
      <w:lvlText w:val="%1."/>
      <w:lvlJc w:val="left"/>
      <w:pPr>
        <w:ind w:left="1473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36691AE5"/>
    <w:multiLevelType w:val="hybridMultilevel"/>
    <w:tmpl w:val="D618D626"/>
    <w:lvl w:ilvl="0" w:tplc="C566839A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3FA7"/>
    <w:multiLevelType w:val="hybridMultilevel"/>
    <w:tmpl w:val="0E646918"/>
    <w:lvl w:ilvl="0" w:tplc="2FAE6FDC">
      <w:start w:val="1"/>
      <w:numFmt w:val="decimal"/>
      <w:lvlText w:val="%1."/>
      <w:lvlJc w:val="left"/>
      <w:pPr>
        <w:ind w:left="1386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9">
    <w:nsid w:val="44856F50"/>
    <w:multiLevelType w:val="hybridMultilevel"/>
    <w:tmpl w:val="DA0EC876"/>
    <w:lvl w:ilvl="0" w:tplc="BD9A7884">
      <w:start w:val="1"/>
      <w:numFmt w:val="taiwaneseCountingThousand"/>
      <w:lvlText w:val="(%1)."/>
      <w:lvlJc w:val="left"/>
      <w:pPr>
        <w:ind w:left="906" w:hanging="480"/>
      </w:pPr>
      <w:rPr>
        <w:rFonts w:hint="eastAsia"/>
        <w:b/>
      </w:rPr>
    </w:lvl>
    <w:lvl w:ilvl="1" w:tplc="D390FB72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45E766D4"/>
    <w:multiLevelType w:val="hybridMultilevel"/>
    <w:tmpl w:val="7C52BF50"/>
    <w:lvl w:ilvl="0" w:tplc="A5A08EF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1980080">
      <w:start w:val="1"/>
      <w:numFmt w:val="decimal"/>
      <w:lvlText w:val="%4."/>
      <w:lvlJc w:val="left"/>
      <w:pPr>
        <w:ind w:left="1331" w:hanging="480"/>
      </w:pPr>
      <w:rPr>
        <w:rFonts w:asciiTheme="minorHAnsi" w:hAnsiTheme="minorHAns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F348B6"/>
    <w:multiLevelType w:val="hybridMultilevel"/>
    <w:tmpl w:val="26A6F368"/>
    <w:lvl w:ilvl="0" w:tplc="A5A08EF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C566839A">
      <w:start w:val="1"/>
      <w:numFmt w:val="decimal"/>
      <w:lvlText w:val="%2."/>
      <w:lvlJc w:val="left"/>
      <w:pPr>
        <w:ind w:left="1473" w:hanging="480"/>
      </w:pPr>
      <w:rPr>
        <w:rFonts w:hint="eastAsia"/>
        <w:spacing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7007A8"/>
    <w:multiLevelType w:val="hybridMultilevel"/>
    <w:tmpl w:val="F38027D8"/>
    <w:lvl w:ilvl="0" w:tplc="722C76F4">
      <w:start w:val="1"/>
      <w:numFmt w:val="taiwaneseCountingThousand"/>
      <w:lvlText w:val="%1"/>
      <w:lvlJc w:val="left"/>
      <w:pPr>
        <w:ind w:left="480" w:hanging="480"/>
      </w:pPr>
      <w:rPr>
        <w:rFonts w:eastAsia="標楷體" w:hint="eastAsia"/>
      </w:rPr>
    </w:lvl>
    <w:lvl w:ilvl="1" w:tplc="1EEEE08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9046CA"/>
    <w:multiLevelType w:val="hybridMultilevel"/>
    <w:tmpl w:val="DA2ECFD2"/>
    <w:lvl w:ilvl="0" w:tplc="6F22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A74961"/>
    <w:multiLevelType w:val="hybridMultilevel"/>
    <w:tmpl w:val="2F66ECD0"/>
    <w:lvl w:ilvl="0" w:tplc="722C76F4">
      <w:start w:val="1"/>
      <w:numFmt w:val="taiwaneseCountingThousand"/>
      <w:lvlText w:val="%1"/>
      <w:lvlJc w:val="left"/>
      <w:pPr>
        <w:ind w:left="1047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5">
    <w:nsid w:val="571D3B7E"/>
    <w:multiLevelType w:val="hybridMultilevel"/>
    <w:tmpl w:val="1306230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E37F2"/>
    <w:multiLevelType w:val="hybridMultilevel"/>
    <w:tmpl w:val="DB2CB16E"/>
    <w:lvl w:ilvl="0" w:tplc="722C76F4">
      <w:start w:val="1"/>
      <w:numFmt w:val="taiwaneseCountingThousand"/>
      <w:lvlText w:val="%1"/>
      <w:lvlJc w:val="left"/>
      <w:pPr>
        <w:ind w:left="1047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5A39156C"/>
    <w:multiLevelType w:val="hybridMultilevel"/>
    <w:tmpl w:val="2C8662F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721E0F"/>
    <w:multiLevelType w:val="hybridMultilevel"/>
    <w:tmpl w:val="DD0245B4"/>
    <w:lvl w:ilvl="0" w:tplc="04090013">
      <w:start w:val="1"/>
      <w:numFmt w:val="upperRoman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9">
    <w:nsid w:val="5D816FA5"/>
    <w:multiLevelType w:val="hybridMultilevel"/>
    <w:tmpl w:val="8FC4D5AC"/>
    <w:lvl w:ilvl="0" w:tplc="A0B82826">
      <w:start w:val="1"/>
      <w:numFmt w:val="taiwaneseCountingThousand"/>
      <w:lvlText w:val="(%1)."/>
      <w:lvlJc w:val="left"/>
      <w:pPr>
        <w:ind w:left="906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0">
    <w:nsid w:val="5E203F01"/>
    <w:multiLevelType w:val="hybridMultilevel"/>
    <w:tmpl w:val="9A9A9FB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1076AB"/>
    <w:multiLevelType w:val="hybridMultilevel"/>
    <w:tmpl w:val="23BEA6EA"/>
    <w:lvl w:ilvl="0" w:tplc="A5A08EF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64FA191A"/>
    <w:multiLevelType w:val="hybridMultilevel"/>
    <w:tmpl w:val="62E69E98"/>
    <w:lvl w:ilvl="0" w:tplc="A0B82826">
      <w:start w:val="1"/>
      <w:numFmt w:val="taiwaneseCountingThousand"/>
      <w:lvlText w:val="(%1)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3">
    <w:nsid w:val="699B2F8A"/>
    <w:multiLevelType w:val="hybridMultilevel"/>
    <w:tmpl w:val="700E63A4"/>
    <w:lvl w:ilvl="0" w:tplc="80105774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D0F2B4E"/>
    <w:multiLevelType w:val="hybridMultilevel"/>
    <w:tmpl w:val="0690FC30"/>
    <w:lvl w:ilvl="0" w:tplc="A5A08EF6">
      <w:start w:val="1"/>
      <w:numFmt w:val="decimal"/>
      <w:lvlText w:val="%1.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78A47DDC"/>
    <w:multiLevelType w:val="hybridMultilevel"/>
    <w:tmpl w:val="E7FC3B0C"/>
    <w:lvl w:ilvl="0" w:tplc="A5A08EF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6">
    <w:nsid w:val="7947790B"/>
    <w:multiLevelType w:val="hybridMultilevel"/>
    <w:tmpl w:val="D6F8A76C"/>
    <w:lvl w:ilvl="0" w:tplc="50CE6C14">
      <w:start w:val="1"/>
      <w:numFmt w:val="decimal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79B148BA"/>
    <w:multiLevelType w:val="hybridMultilevel"/>
    <w:tmpl w:val="764CA3BE"/>
    <w:lvl w:ilvl="0" w:tplc="04090013">
      <w:start w:val="1"/>
      <w:numFmt w:val="upperRoman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7EBD72CF"/>
    <w:multiLevelType w:val="hybridMultilevel"/>
    <w:tmpl w:val="773EFFDC"/>
    <w:lvl w:ilvl="0" w:tplc="722C76F4">
      <w:start w:val="1"/>
      <w:numFmt w:val="taiwaneseCountingThousand"/>
      <w:lvlText w:val="%1"/>
      <w:lvlJc w:val="left"/>
      <w:pPr>
        <w:ind w:left="773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23"/>
  </w:num>
  <w:num w:numId="2">
    <w:abstractNumId w:val="33"/>
  </w:num>
  <w:num w:numId="3">
    <w:abstractNumId w:val="13"/>
  </w:num>
  <w:num w:numId="4">
    <w:abstractNumId w:val="6"/>
  </w:num>
  <w:num w:numId="5">
    <w:abstractNumId w:val="5"/>
  </w:num>
  <w:num w:numId="6">
    <w:abstractNumId w:val="27"/>
  </w:num>
  <w:num w:numId="7">
    <w:abstractNumId w:val="16"/>
  </w:num>
  <w:num w:numId="8">
    <w:abstractNumId w:val="7"/>
  </w:num>
  <w:num w:numId="9">
    <w:abstractNumId w:val="35"/>
  </w:num>
  <w:num w:numId="10">
    <w:abstractNumId w:val="31"/>
  </w:num>
  <w:num w:numId="11">
    <w:abstractNumId w:val="26"/>
  </w:num>
  <w:num w:numId="12">
    <w:abstractNumId w:val="19"/>
  </w:num>
  <w:num w:numId="13">
    <w:abstractNumId w:val="34"/>
  </w:num>
  <w:num w:numId="14">
    <w:abstractNumId w:val="30"/>
  </w:num>
  <w:num w:numId="15">
    <w:abstractNumId w:val="25"/>
  </w:num>
  <w:num w:numId="16">
    <w:abstractNumId w:val="12"/>
  </w:num>
  <w:num w:numId="17">
    <w:abstractNumId w:val="21"/>
  </w:num>
  <w:num w:numId="18">
    <w:abstractNumId w:val="37"/>
  </w:num>
  <w:num w:numId="19">
    <w:abstractNumId w:val="28"/>
  </w:num>
  <w:num w:numId="20">
    <w:abstractNumId w:val="10"/>
  </w:num>
  <w:num w:numId="21">
    <w:abstractNumId w:val="11"/>
  </w:num>
  <w:num w:numId="22">
    <w:abstractNumId w:val="36"/>
  </w:num>
  <w:num w:numId="23">
    <w:abstractNumId w:val="15"/>
  </w:num>
  <w:num w:numId="24">
    <w:abstractNumId w:val="38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9"/>
  </w:num>
  <w:num w:numId="30">
    <w:abstractNumId w:val="32"/>
  </w:num>
  <w:num w:numId="31">
    <w:abstractNumId w:val="20"/>
  </w:num>
  <w:num w:numId="32">
    <w:abstractNumId w:val="3"/>
  </w:num>
  <w:num w:numId="33">
    <w:abstractNumId w:val="9"/>
  </w:num>
  <w:num w:numId="34">
    <w:abstractNumId w:val="18"/>
  </w:num>
  <w:num w:numId="35">
    <w:abstractNumId w:val="8"/>
  </w:num>
  <w:num w:numId="36">
    <w:abstractNumId w:val="17"/>
  </w:num>
  <w:num w:numId="37">
    <w:abstractNumId w:val="22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A"/>
    <w:rsid w:val="0000503E"/>
    <w:rsid w:val="00011163"/>
    <w:rsid w:val="000269CA"/>
    <w:rsid w:val="00044149"/>
    <w:rsid w:val="00074648"/>
    <w:rsid w:val="000A6D50"/>
    <w:rsid w:val="000B35D2"/>
    <w:rsid w:val="000C03AC"/>
    <w:rsid w:val="000D086F"/>
    <w:rsid w:val="000D5F95"/>
    <w:rsid w:val="000E2CC6"/>
    <w:rsid w:val="000F3B8E"/>
    <w:rsid w:val="00102A43"/>
    <w:rsid w:val="00140B06"/>
    <w:rsid w:val="00163CF2"/>
    <w:rsid w:val="001B3D4A"/>
    <w:rsid w:val="001C2915"/>
    <w:rsid w:val="001E2EF6"/>
    <w:rsid w:val="001F0D00"/>
    <w:rsid w:val="00204E0C"/>
    <w:rsid w:val="00230B20"/>
    <w:rsid w:val="00266FE5"/>
    <w:rsid w:val="00273537"/>
    <w:rsid w:val="00273AB0"/>
    <w:rsid w:val="002B7117"/>
    <w:rsid w:val="002E0E11"/>
    <w:rsid w:val="002E48EE"/>
    <w:rsid w:val="00332744"/>
    <w:rsid w:val="003641DB"/>
    <w:rsid w:val="003728F5"/>
    <w:rsid w:val="003814EF"/>
    <w:rsid w:val="00382F79"/>
    <w:rsid w:val="003A1CD8"/>
    <w:rsid w:val="003A6789"/>
    <w:rsid w:val="003C35AB"/>
    <w:rsid w:val="003D6E10"/>
    <w:rsid w:val="003E0823"/>
    <w:rsid w:val="003F431F"/>
    <w:rsid w:val="003F6D51"/>
    <w:rsid w:val="00405D64"/>
    <w:rsid w:val="0041413F"/>
    <w:rsid w:val="00415112"/>
    <w:rsid w:val="00420026"/>
    <w:rsid w:val="00433B46"/>
    <w:rsid w:val="0043421E"/>
    <w:rsid w:val="00491A5C"/>
    <w:rsid w:val="004A0188"/>
    <w:rsid w:val="004B79E3"/>
    <w:rsid w:val="004C39E0"/>
    <w:rsid w:val="004E106F"/>
    <w:rsid w:val="004E229D"/>
    <w:rsid w:val="0051353B"/>
    <w:rsid w:val="005231BC"/>
    <w:rsid w:val="00541E9F"/>
    <w:rsid w:val="005532C1"/>
    <w:rsid w:val="00570910"/>
    <w:rsid w:val="00572089"/>
    <w:rsid w:val="0057654B"/>
    <w:rsid w:val="00580DFD"/>
    <w:rsid w:val="005811D8"/>
    <w:rsid w:val="005C268B"/>
    <w:rsid w:val="005E0527"/>
    <w:rsid w:val="005F686C"/>
    <w:rsid w:val="005F764C"/>
    <w:rsid w:val="00642855"/>
    <w:rsid w:val="00650602"/>
    <w:rsid w:val="006513AA"/>
    <w:rsid w:val="0066206E"/>
    <w:rsid w:val="006A7841"/>
    <w:rsid w:val="006B6E60"/>
    <w:rsid w:val="006D1702"/>
    <w:rsid w:val="006D7E51"/>
    <w:rsid w:val="00731B3C"/>
    <w:rsid w:val="00736136"/>
    <w:rsid w:val="007440CD"/>
    <w:rsid w:val="00756DB0"/>
    <w:rsid w:val="007630C3"/>
    <w:rsid w:val="00776AAA"/>
    <w:rsid w:val="007A60A2"/>
    <w:rsid w:val="007B7B1E"/>
    <w:rsid w:val="007F1429"/>
    <w:rsid w:val="0080596C"/>
    <w:rsid w:val="00807E8E"/>
    <w:rsid w:val="00825CBF"/>
    <w:rsid w:val="00863172"/>
    <w:rsid w:val="0089529B"/>
    <w:rsid w:val="008C60C2"/>
    <w:rsid w:val="008D038D"/>
    <w:rsid w:val="008D50EA"/>
    <w:rsid w:val="008E4790"/>
    <w:rsid w:val="00920E6B"/>
    <w:rsid w:val="00931400"/>
    <w:rsid w:val="00935026"/>
    <w:rsid w:val="00950543"/>
    <w:rsid w:val="00956522"/>
    <w:rsid w:val="00957F43"/>
    <w:rsid w:val="00960643"/>
    <w:rsid w:val="009D608E"/>
    <w:rsid w:val="009E43FF"/>
    <w:rsid w:val="009F2F03"/>
    <w:rsid w:val="00A11E87"/>
    <w:rsid w:val="00A5784B"/>
    <w:rsid w:val="00A6398A"/>
    <w:rsid w:val="00A7042F"/>
    <w:rsid w:val="00A81594"/>
    <w:rsid w:val="00AA4A4A"/>
    <w:rsid w:val="00AA62C7"/>
    <w:rsid w:val="00AB0054"/>
    <w:rsid w:val="00AB731E"/>
    <w:rsid w:val="00AD0224"/>
    <w:rsid w:val="00AD1735"/>
    <w:rsid w:val="00AD232B"/>
    <w:rsid w:val="00B314E5"/>
    <w:rsid w:val="00B34D38"/>
    <w:rsid w:val="00B53F71"/>
    <w:rsid w:val="00B655B3"/>
    <w:rsid w:val="00B70216"/>
    <w:rsid w:val="00B70E98"/>
    <w:rsid w:val="00B72A98"/>
    <w:rsid w:val="00B75BCF"/>
    <w:rsid w:val="00B95142"/>
    <w:rsid w:val="00BB4A7C"/>
    <w:rsid w:val="00BC3C8A"/>
    <w:rsid w:val="00BC61F4"/>
    <w:rsid w:val="00BD0F1C"/>
    <w:rsid w:val="00BD5D8E"/>
    <w:rsid w:val="00C33AF3"/>
    <w:rsid w:val="00C44F30"/>
    <w:rsid w:val="00C72C99"/>
    <w:rsid w:val="00C77CCB"/>
    <w:rsid w:val="00C806D7"/>
    <w:rsid w:val="00C84E51"/>
    <w:rsid w:val="00C924DC"/>
    <w:rsid w:val="00CC4F3F"/>
    <w:rsid w:val="00CF7473"/>
    <w:rsid w:val="00D0035A"/>
    <w:rsid w:val="00D272AC"/>
    <w:rsid w:val="00D304D9"/>
    <w:rsid w:val="00D67163"/>
    <w:rsid w:val="00D71409"/>
    <w:rsid w:val="00D80576"/>
    <w:rsid w:val="00D8580A"/>
    <w:rsid w:val="00D94D72"/>
    <w:rsid w:val="00DC22D0"/>
    <w:rsid w:val="00DC4FDE"/>
    <w:rsid w:val="00DC6815"/>
    <w:rsid w:val="00DD28FE"/>
    <w:rsid w:val="00DE44E9"/>
    <w:rsid w:val="00DE7BFB"/>
    <w:rsid w:val="00DE7D42"/>
    <w:rsid w:val="00DF7ADE"/>
    <w:rsid w:val="00E23996"/>
    <w:rsid w:val="00E345B5"/>
    <w:rsid w:val="00E35457"/>
    <w:rsid w:val="00E72DCC"/>
    <w:rsid w:val="00ED2806"/>
    <w:rsid w:val="00EE6375"/>
    <w:rsid w:val="00F01E2E"/>
    <w:rsid w:val="00F24D88"/>
    <w:rsid w:val="00F638A1"/>
    <w:rsid w:val="00F928BE"/>
    <w:rsid w:val="00F94D8E"/>
    <w:rsid w:val="00FC5805"/>
    <w:rsid w:val="00FD0041"/>
    <w:rsid w:val="00FD167C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D50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B7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0E98"/>
    <w:rPr>
      <w:rFonts w:ascii="Calibri" w:hAnsi="Calibri"/>
      <w:kern w:val="2"/>
    </w:rPr>
  </w:style>
  <w:style w:type="paragraph" w:styleId="a5">
    <w:name w:val="footer"/>
    <w:basedOn w:val="a"/>
    <w:link w:val="a6"/>
    <w:rsid w:val="00B7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0E98"/>
    <w:rPr>
      <w:rFonts w:ascii="Calibri" w:hAnsi="Calibri"/>
      <w:kern w:val="2"/>
    </w:rPr>
  </w:style>
  <w:style w:type="paragraph" w:styleId="a7">
    <w:name w:val="Balloon Text"/>
    <w:basedOn w:val="a"/>
    <w:link w:val="a8"/>
    <w:rsid w:val="0092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0E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D50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rsid w:val="00B7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70E98"/>
    <w:rPr>
      <w:rFonts w:ascii="Calibri" w:hAnsi="Calibri"/>
      <w:kern w:val="2"/>
    </w:rPr>
  </w:style>
  <w:style w:type="paragraph" w:styleId="a5">
    <w:name w:val="footer"/>
    <w:basedOn w:val="a"/>
    <w:link w:val="a6"/>
    <w:rsid w:val="00B70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70E98"/>
    <w:rPr>
      <w:rFonts w:ascii="Calibri" w:hAnsi="Calibri"/>
      <w:kern w:val="2"/>
    </w:rPr>
  </w:style>
  <w:style w:type="paragraph" w:styleId="a7">
    <w:name w:val="Balloon Text"/>
    <w:basedOn w:val="a"/>
    <w:link w:val="a8"/>
    <w:rsid w:val="0092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2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0E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3E1E-E4F0-4DF8-8529-6F49E66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2845</Characters>
  <Application>Microsoft Office Word</Application>
  <DocSecurity>0</DocSecurity>
  <Lines>23</Lines>
  <Paragraphs>6</Paragraphs>
  <ScaleCrop>false</ScaleCrop>
  <Company>NEFUser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Johnson</cp:lastModifiedBy>
  <cp:revision>2</cp:revision>
  <cp:lastPrinted>2015-09-21T09:44:00Z</cp:lastPrinted>
  <dcterms:created xsi:type="dcterms:W3CDTF">2017-10-17T02:25:00Z</dcterms:created>
  <dcterms:modified xsi:type="dcterms:W3CDTF">2017-10-17T02:25:00Z</dcterms:modified>
</cp:coreProperties>
</file>